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4EDE3" w14:textId="77777777" w:rsidR="004E31F8" w:rsidRDefault="004E31F8">
      <w:pPr>
        <w:rPr>
          <w:rFonts w:hAnsi="Times New Roman"/>
        </w:rPr>
      </w:pPr>
      <w:r>
        <w:rPr>
          <w:rFonts w:hAnsi="Times New Roman" w:hint="eastAsia"/>
        </w:rPr>
        <w:t>様式第</w:t>
      </w:r>
      <w:r>
        <w:rPr>
          <w:rFonts w:hAnsi="Times New Roman"/>
        </w:rPr>
        <w:t>1</w:t>
      </w:r>
      <w:r>
        <w:rPr>
          <w:rFonts w:hAnsi="Times New Roman" w:hint="eastAsia"/>
        </w:rPr>
        <w:t>号の</w:t>
      </w:r>
      <w:r>
        <w:rPr>
          <w:rFonts w:hAnsi="Times New Roman"/>
        </w:rPr>
        <w:t>2(</w:t>
      </w:r>
      <w:r>
        <w:rPr>
          <w:rFonts w:hAnsi="Times New Roman" w:hint="eastAsia"/>
        </w:rPr>
        <w:t>第</w:t>
      </w:r>
      <w:r>
        <w:rPr>
          <w:rFonts w:hAnsi="Times New Roman"/>
        </w:rPr>
        <w:t>7</w:t>
      </w:r>
      <w:r>
        <w:rPr>
          <w:rFonts w:hAnsi="Times New Roman" w:hint="eastAsia"/>
        </w:rPr>
        <w:t>条の</w:t>
      </w:r>
      <w:r>
        <w:rPr>
          <w:rFonts w:hAnsi="Times New Roman"/>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5953"/>
      </w:tblGrid>
      <w:tr w:rsidR="004E31F8" w14:paraId="03BBA2E0" w14:textId="77777777">
        <w:tblPrEx>
          <w:tblCellMar>
            <w:top w:w="0" w:type="dxa"/>
            <w:bottom w:w="0" w:type="dxa"/>
          </w:tblCellMar>
        </w:tblPrEx>
        <w:tc>
          <w:tcPr>
            <w:tcW w:w="3119" w:type="dxa"/>
            <w:tcBorders>
              <w:top w:val="nil"/>
              <w:left w:val="nil"/>
              <w:bottom w:val="nil"/>
            </w:tcBorders>
          </w:tcPr>
          <w:p w14:paraId="2186DAC2" w14:textId="77777777" w:rsidR="004E31F8" w:rsidRDefault="004E31F8">
            <w:pPr>
              <w:jc w:val="left"/>
            </w:pPr>
            <w:r>
              <w:rPr>
                <w:rFonts w:hint="eastAsia"/>
              </w:rPr>
              <w:t xml:space="preserve">　</w:t>
            </w:r>
          </w:p>
        </w:tc>
        <w:tc>
          <w:tcPr>
            <w:tcW w:w="5953" w:type="dxa"/>
            <w:tcBorders>
              <w:left w:val="nil"/>
            </w:tcBorders>
            <w:vAlign w:val="center"/>
          </w:tcPr>
          <w:p w14:paraId="4D830E48" w14:textId="77777777" w:rsidR="004E31F8" w:rsidRDefault="004E31F8">
            <w:pPr>
              <w:jc w:val="left"/>
            </w:pPr>
            <w:r>
              <w:rPr>
                <w:rFonts w:hint="eastAsia"/>
              </w:rPr>
              <w:t>本件責任者：氏名　　　　　　連絡先</w:t>
            </w:r>
          </w:p>
          <w:p w14:paraId="37C7B6C6" w14:textId="77777777" w:rsidR="004E31F8" w:rsidRDefault="004E31F8">
            <w:pPr>
              <w:jc w:val="left"/>
            </w:pPr>
            <w:r>
              <w:rPr>
                <w:rFonts w:hint="eastAsia"/>
                <w:spacing w:val="105"/>
              </w:rPr>
              <w:t>担当</w:t>
            </w:r>
            <w:r>
              <w:rPr>
                <w:rFonts w:hint="eastAsia"/>
              </w:rPr>
              <w:t>者：氏名　　　　　　連絡先</w:t>
            </w:r>
          </w:p>
        </w:tc>
      </w:tr>
    </w:tbl>
    <w:p w14:paraId="50640FCA" w14:textId="77777777" w:rsidR="004E31F8" w:rsidRDefault="004E31F8">
      <w:pPr>
        <w:rPr>
          <w:rFonts w:hAnsi="Times New Roman"/>
        </w:rPr>
      </w:pPr>
    </w:p>
    <w:p w14:paraId="29BE9CDD" w14:textId="77777777" w:rsidR="004E31F8" w:rsidRDefault="004E31F8">
      <w:pPr>
        <w:rPr>
          <w:rFonts w:hAnsi="Times New Roman"/>
        </w:rPr>
      </w:pPr>
    </w:p>
    <w:p w14:paraId="10949405" w14:textId="77777777" w:rsidR="004E31F8" w:rsidRDefault="004E31F8">
      <w:pPr>
        <w:rPr>
          <w:rFonts w:hAnsi="Times New Roman"/>
        </w:rPr>
      </w:pPr>
    </w:p>
    <w:p w14:paraId="2EFF2D1A" w14:textId="77777777" w:rsidR="004E31F8" w:rsidRDefault="004E31F8">
      <w:pPr>
        <w:jc w:val="center"/>
        <w:rPr>
          <w:rFonts w:hAnsi="Times New Roman"/>
        </w:rPr>
      </w:pPr>
      <w:r>
        <w:rPr>
          <w:rFonts w:hAnsi="Times New Roman" w:hint="eastAsia"/>
          <w:spacing w:val="210"/>
        </w:rPr>
        <w:t>説明</w:t>
      </w:r>
      <w:r>
        <w:rPr>
          <w:rFonts w:hAnsi="Times New Roman" w:hint="eastAsia"/>
        </w:rPr>
        <w:t>書</w:t>
      </w:r>
    </w:p>
    <w:p w14:paraId="0E721B82" w14:textId="77777777" w:rsidR="004E31F8" w:rsidRDefault="004E31F8">
      <w:pPr>
        <w:rPr>
          <w:rFonts w:hAnsi="Times New Roman"/>
        </w:rPr>
      </w:pPr>
    </w:p>
    <w:p w14:paraId="4A9614A1" w14:textId="77777777" w:rsidR="004E31F8" w:rsidRDefault="004E31F8">
      <w:pPr>
        <w:rPr>
          <w:rFonts w:hAnsi="Times New Roman"/>
        </w:rPr>
      </w:pPr>
    </w:p>
    <w:p w14:paraId="7AA24C7C" w14:textId="77777777" w:rsidR="004E31F8" w:rsidRDefault="004E31F8">
      <w:pPr>
        <w:jc w:val="right"/>
        <w:rPr>
          <w:rFonts w:hAnsi="Times New Roman"/>
        </w:rPr>
      </w:pPr>
      <w:r>
        <w:rPr>
          <w:rFonts w:hAnsi="Times New Roman" w:hint="eastAsia"/>
        </w:rPr>
        <w:t xml:space="preserve">年　　月　　日　</w:t>
      </w:r>
    </w:p>
    <w:p w14:paraId="3F5D35BF" w14:textId="77777777" w:rsidR="004E31F8" w:rsidRDefault="004E31F8">
      <w:pPr>
        <w:rPr>
          <w:rFonts w:hAnsi="Times New Roman"/>
        </w:rPr>
      </w:pPr>
    </w:p>
    <w:p w14:paraId="75E3AE3C" w14:textId="77777777" w:rsidR="004E31F8" w:rsidRDefault="004E31F8">
      <w:pPr>
        <w:rPr>
          <w:rFonts w:hAnsi="Times New Roman"/>
        </w:rPr>
      </w:pPr>
    </w:p>
    <w:p w14:paraId="3AA0296F" w14:textId="77777777" w:rsidR="004E31F8" w:rsidRDefault="004E31F8">
      <w:pPr>
        <w:rPr>
          <w:rFonts w:hAnsi="Times New Roman"/>
        </w:rPr>
      </w:pPr>
      <w:r>
        <w:rPr>
          <w:rFonts w:hAnsi="Times New Roman" w:hint="eastAsia"/>
        </w:rPr>
        <w:t xml:space="preserve">　　　　　　　　　　殿</w:t>
      </w:r>
    </w:p>
    <w:p w14:paraId="2D62680F" w14:textId="77777777" w:rsidR="004E31F8" w:rsidRDefault="004E31F8">
      <w:pPr>
        <w:rPr>
          <w:rFonts w:hAnsi="Times New Roman"/>
        </w:rPr>
      </w:pPr>
    </w:p>
    <w:p w14:paraId="333ECE08" w14:textId="77777777" w:rsidR="004E31F8" w:rsidRDefault="004E31F8">
      <w:pPr>
        <w:rPr>
          <w:rFonts w:hAnsi="Times New Roman"/>
        </w:rPr>
      </w:pPr>
    </w:p>
    <w:p w14:paraId="0B72E6CC" w14:textId="77777777" w:rsidR="004E31F8" w:rsidRDefault="004E31F8">
      <w:pPr>
        <w:jc w:val="right"/>
        <w:rPr>
          <w:rFonts w:hAnsi="Times New Roman"/>
        </w:rPr>
      </w:pPr>
      <w:r>
        <w:rPr>
          <w:rFonts w:hAnsi="Times New Roman" w:hint="eastAsia"/>
          <w:spacing w:val="210"/>
        </w:rPr>
        <w:t>住</w:t>
      </w:r>
      <w:r>
        <w:rPr>
          <w:rFonts w:hAnsi="Times New Roman" w:hint="eastAsia"/>
        </w:rPr>
        <w:t xml:space="preserve">所　　　　　　　　　　　　　　　　　　　　　　　　　　　　　　　</w:t>
      </w:r>
    </w:p>
    <w:p w14:paraId="520CC413" w14:textId="77777777" w:rsidR="004E31F8" w:rsidRDefault="004E31F8">
      <w:pPr>
        <w:jc w:val="right"/>
        <w:rPr>
          <w:rFonts w:hAnsi="Times New Roman"/>
        </w:rPr>
      </w:pPr>
      <w:r>
        <w:rPr>
          <w:rFonts w:hAnsi="Times New Roman"/>
        </w:rPr>
        <w:t>(</w:t>
      </w:r>
      <w:r>
        <w:rPr>
          <w:rFonts w:hAnsi="Times New Roman" w:hint="eastAsia"/>
        </w:rPr>
        <w:t>法人にあつては所在地</w:t>
      </w:r>
      <w:r>
        <w:rPr>
          <w:rFonts w:hAnsi="Times New Roman"/>
        </w:rPr>
        <w:t>)</w:t>
      </w:r>
      <w:r>
        <w:rPr>
          <w:rFonts w:hAnsi="Times New Roman" w:hint="eastAsia"/>
        </w:rPr>
        <w:t xml:space="preserve">　　　　　　　　　　　　　　　　　　　　　　　　</w:t>
      </w:r>
    </w:p>
    <w:p w14:paraId="4ECAEDEF" w14:textId="77777777" w:rsidR="004E31F8" w:rsidRDefault="004E31F8">
      <w:pPr>
        <w:jc w:val="right"/>
        <w:rPr>
          <w:rFonts w:hAnsi="Times New Roman"/>
        </w:rPr>
      </w:pPr>
      <w:r>
        <w:rPr>
          <w:rFonts w:hAnsi="Times New Roman" w:hint="eastAsia"/>
          <w:spacing w:val="210"/>
        </w:rPr>
        <w:t>氏</w:t>
      </w:r>
      <w:r>
        <w:rPr>
          <w:rFonts w:hAnsi="Times New Roman" w:hint="eastAsia"/>
        </w:rPr>
        <w:t xml:space="preserve">名　　　　　　　　　　　　　　　　　　　　　　　　　　　　　　　</w:t>
      </w:r>
    </w:p>
    <w:p w14:paraId="5A16CC47" w14:textId="77777777" w:rsidR="004E31F8" w:rsidRDefault="004E31F8">
      <w:pPr>
        <w:jc w:val="right"/>
        <w:rPr>
          <w:rFonts w:hAnsi="Times New Roman"/>
        </w:rPr>
      </w:pPr>
      <w:r>
        <w:rPr>
          <w:rFonts w:hAnsi="Times New Roman"/>
        </w:rPr>
        <w:t>(</w:t>
      </w:r>
      <w:r>
        <w:rPr>
          <w:rFonts w:hAnsi="Times New Roman" w:hint="eastAsia"/>
        </w:rPr>
        <w:t>法人にあつてはその名称及び代表者の氏名</w:t>
      </w:r>
      <w:r>
        <w:rPr>
          <w:rFonts w:hAnsi="Times New Roman"/>
        </w:rPr>
        <w:t>)</w:t>
      </w:r>
      <w:r>
        <w:rPr>
          <w:rFonts w:hAnsi="Times New Roman" w:hint="eastAsia"/>
        </w:rPr>
        <w:t xml:space="preserve">　　　　　　　　　　　　　　　</w:t>
      </w:r>
    </w:p>
    <w:p w14:paraId="37A7B38F" w14:textId="77777777" w:rsidR="004E31F8" w:rsidRDefault="004E31F8">
      <w:pPr>
        <w:jc w:val="right"/>
        <w:rPr>
          <w:rFonts w:hAnsi="Times New Roman"/>
        </w:rPr>
      </w:pPr>
      <w:r>
        <w:rPr>
          <w:rFonts w:hAnsi="Times New Roman" w:hint="eastAsia"/>
        </w:rPr>
        <w:t xml:space="preserve">電話番号　　　　　　　　　　　　　　　　　　　　　　　　　　　　　　　</w:t>
      </w:r>
    </w:p>
    <w:p w14:paraId="37A040C7" w14:textId="77777777" w:rsidR="004E31F8" w:rsidRDefault="004E31F8">
      <w:pPr>
        <w:rPr>
          <w:rFonts w:hAnsi="Times New Roman"/>
        </w:rPr>
      </w:pPr>
    </w:p>
    <w:p w14:paraId="19E1E53E" w14:textId="77777777" w:rsidR="004E31F8" w:rsidRDefault="004E31F8">
      <w:pPr>
        <w:rPr>
          <w:rFonts w:hAnsi="Times New Roman"/>
        </w:rPr>
      </w:pPr>
    </w:p>
    <w:p w14:paraId="0A2431ED" w14:textId="77777777" w:rsidR="004E31F8" w:rsidRDefault="004E31F8">
      <w:pPr>
        <w:rPr>
          <w:rFonts w:hAnsi="Times New Roman"/>
        </w:rPr>
      </w:pPr>
      <w:r>
        <w:rPr>
          <w:rFonts w:hAnsi="Times New Roman" w:hint="eastAsia"/>
        </w:rPr>
        <w:t xml:space="preserve">　建設工事に係る資材の再資源化等に関する法律</w:t>
      </w:r>
      <w:r>
        <w:rPr>
          <w:rFonts w:hAnsi="Times New Roman"/>
        </w:rPr>
        <w:t>(</w:t>
      </w:r>
      <w:r>
        <w:rPr>
          <w:rFonts w:hAnsi="Times New Roman" w:hint="eastAsia"/>
        </w:rPr>
        <w:t>平成</w:t>
      </w:r>
      <w:r>
        <w:rPr>
          <w:rFonts w:hAnsi="Times New Roman"/>
        </w:rPr>
        <w:t>12</w:t>
      </w:r>
      <w:r>
        <w:rPr>
          <w:rFonts w:hAnsi="Times New Roman" w:hint="eastAsia"/>
        </w:rPr>
        <w:t>年法律第</w:t>
      </w:r>
      <w:r>
        <w:rPr>
          <w:rFonts w:hAnsi="Times New Roman"/>
        </w:rPr>
        <w:t>104</w:t>
      </w:r>
      <w:r>
        <w:rPr>
          <w:rFonts w:hAnsi="Times New Roman" w:hint="eastAsia"/>
        </w:rPr>
        <w:t>号</w:t>
      </w:r>
      <w:r>
        <w:rPr>
          <w:rFonts w:hAnsi="Times New Roman"/>
        </w:rPr>
        <w:t>)</w:t>
      </w:r>
      <w:r>
        <w:rPr>
          <w:rFonts w:hAnsi="Times New Roman" w:hint="eastAsia"/>
        </w:rPr>
        <w:t>第</w:t>
      </w:r>
      <w:r>
        <w:rPr>
          <w:rFonts w:hAnsi="Times New Roman"/>
        </w:rPr>
        <w:t>12</w:t>
      </w:r>
      <w:r>
        <w:rPr>
          <w:rFonts w:hAnsi="Times New Roman" w:hint="eastAsia"/>
        </w:rPr>
        <w:t>条第</w:t>
      </w:r>
      <w:r>
        <w:rPr>
          <w:rFonts w:hAnsi="Times New Roman"/>
        </w:rPr>
        <w:t>1</w:t>
      </w:r>
      <w:r>
        <w:rPr>
          <w:rFonts w:hAnsi="Times New Roman" w:hint="eastAsia"/>
        </w:rPr>
        <w:t>項の規定により，対象建設工事の分別解体等の計画等について下記のとおり説明します。</w:t>
      </w:r>
    </w:p>
    <w:p w14:paraId="299BFFA1" w14:textId="77777777" w:rsidR="004E31F8" w:rsidRDefault="004E31F8">
      <w:pPr>
        <w:rPr>
          <w:rFonts w:hAnsi="Times New Roman"/>
        </w:rPr>
      </w:pPr>
    </w:p>
    <w:p w14:paraId="60AA959C" w14:textId="77777777" w:rsidR="004E31F8" w:rsidRDefault="004E31F8">
      <w:pPr>
        <w:rPr>
          <w:rFonts w:hAnsi="Times New Roman"/>
        </w:rPr>
      </w:pPr>
    </w:p>
    <w:p w14:paraId="0B3A5E83" w14:textId="77777777" w:rsidR="004E31F8" w:rsidRDefault="004E31F8">
      <w:pPr>
        <w:jc w:val="center"/>
        <w:rPr>
          <w:rFonts w:hAnsi="Times New Roman"/>
        </w:rPr>
      </w:pPr>
      <w:r>
        <w:rPr>
          <w:rFonts w:hAnsi="Times New Roman" w:hint="eastAsia"/>
        </w:rPr>
        <w:t>記</w:t>
      </w:r>
    </w:p>
    <w:p w14:paraId="59487D16" w14:textId="77777777" w:rsidR="004E31F8" w:rsidRDefault="004E31F8">
      <w:pPr>
        <w:spacing w:line="480" w:lineRule="auto"/>
        <w:rPr>
          <w:rFonts w:hAnsi="Times New Roman"/>
        </w:rPr>
      </w:pPr>
    </w:p>
    <w:p w14:paraId="4CF3A95B" w14:textId="77777777" w:rsidR="004E31F8" w:rsidRDefault="004E31F8">
      <w:pPr>
        <w:rPr>
          <w:rFonts w:hAnsi="Times New Roman"/>
        </w:rPr>
      </w:pPr>
      <w:r>
        <w:rPr>
          <w:rFonts w:hAnsi="Times New Roman"/>
        </w:rPr>
        <w:t>1</w:t>
      </w:r>
      <w:r>
        <w:rPr>
          <w:rFonts w:hAnsi="Times New Roman" w:hint="eastAsia"/>
        </w:rPr>
        <w:t xml:space="preserve">　工事の名称</w:t>
      </w:r>
    </w:p>
    <w:p w14:paraId="3AB4E545" w14:textId="77777777" w:rsidR="004E31F8" w:rsidRDefault="004E31F8">
      <w:pPr>
        <w:rPr>
          <w:rFonts w:hAnsi="Times New Roman"/>
        </w:rPr>
      </w:pPr>
    </w:p>
    <w:p w14:paraId="48CC6068" w14:textId="77777777" w:rsidR="004E31F8" w:rsidRDefault="004E31F8">
      <w:pPr>
        <w:rPr>
          <w:rFonts w:hAnsi="Times New Roman"/>
        </w:rPr>
      </w:pPr>
      <w:r>
        <w:rPr>
          <w:rFonts w:hAnsi="Times New Roman"/>
        </w:rPr>
        <w:t>2</w:t>
      </w:r>
      <w:r>
        <w:rPr>
          <w:rFonts w:hAnsi="Times New Roman" w:hint="eastAsia"/>
        </w:rPr>
        <w:t xml:space="preserve">　工事の場所</w:t>
      </w:r>
    </w:p>
    <w:p w14:paraId="639B558A" w14:textId="77777777" w:rsidR="004E31F8" w:rsidRDefault="004E31F8">
      <w:pPr>
        <w:rPr>
          <w:rFonts w:hAnsi="Times New Roman"/>
        </w:rPr>
      </w:pPr>
    </w:p>
    <w:p w14:paraId="592D6E37" w14:textId="77777777" w:rsidR="004E31F8" w:rsidRDefault="004E31F8">
      <w:pPr>
        <w:rPr>
          <w:rFonts w:hAnsi="Times New Roman"/>
        </w:rPr>
      </w:pPr>
      <w:r>
        <w:rPr>
          <w:rFonts w:hAnsi="Times New Roman"/>
        </w:rPr>
        <w:t>3</w:t>
      </w:r>
      <w:r>
        <w:rPr>
          <w:rFonts w:hAnsi="Times New Roman" w:hint="eastAsia"/>
        </w:rPr>
        <w:t xml:space="preserve">　説明内容　　添付資料のとおり</w:t>
      </w:r>
    </w:p>
    <w:p w14:paraId="3EEA2114" w14:textId="77777777" w:rsidR="004E31F8" w:rsidRDefault="004E31F8">
      <w:pPr>
        <w:rPr>
          <w:rFonts w:hAnsi="Times New Roman"/>
        </w:rPr>
      </w:pPr>
    </w:p>
    <w:p w14:paraId="3703C1BA" w14:textId="77777777" w:rsidR="004E31F8" w:rsidRDefault="004E31F8">
      <w:pPr>
        <w:rPr>
          <w:rFonts w:hAnsi="Times New Roman"/>
        </w:rPr>
      </w:pPr>
      <w:r>
        <w:rPr>
          <w:rFonts w:hAnsi="Times New Roman"/>
        </w:rPr>
        <w:t>4</w:t>
      </w:r>
      <w:r>
        <w:rPr>
          <w:rFonts w:hAnsi="Times New Roman" w:hint="eastAsia"/>
        </w:rPr>
        <w:t xml:space="preserve">　添付資料</w:t>
      </w:r>
    </w:p>
    <w:p w14:paraId="262BBEA9" w14:textId="77777777" w:rsidR="004E31F8" w:rsidRDefault="004E31F8">
      <w:pPr>
        <w:ind w:left="532" w:hanging="532"/>
        <w:rPr>
          <w:rFonts w:hAnsi="Times New Roman"/>
        </w:rPr>
      </w:pPr>
      <w:r>
        <w:rPr>
          <w:rFonts w:hAnsi="Times New Roman" w:hint="eastAsia"/>
        </w:rPr>
        <w:t xml:space="preserve">　</w:t>
      </w:r>
      <w:r>
        <w:rPr>
          <w:rFonts w:hAnsi="Times New Roman"/>
        </w:rPr>
        <w:t>(1)</w:t>
      </w:r>
      <w:r>
        <w:rPr>
          <w:rFonts w:hAnsi="Times New Roman" w:hint="eastAsia"/>
        </w:rPr>
        <w:t xml:space="preserve">　特定建設資材に係る分別解体等に関する省令</w:t>
      </w:r>
      <w:r>
        <w:rPr>
          <w:rFonts w:hAnsi="Times New Roman"/>
        </w:rPr>
        <w:t>(</w:t>
      </w:r>
      <w:r>
        <w:rPr>
          <w:rFonts w:hAnsi="Times New Roman" w:hint="eastAsia"/>
        </w:rPr>
        <w:t>平成</w:t>
      </w:r>
      <w:r>
        <w:rPr>
          <w:rFonts w:hAnsi="Times New Roman"/>
        </w:rPr>
        <w:t>14</w:t>
      </w:r>
      <w:r>
        <w:rPr>
          <w:rFonts w:hAnsi="Times New Roman" w:hint="eastAsia"/>
        </w:rPr>
        <w:t>年国土交通省令第</w:t>
      </w:r>
      <w:r>
        <w:rPr>
          <w:rFonts w:hAnsi="Times New Roman"/>
        </w:rPr>
        <w:t>17</w:t>
      </w:r>
      <w:r>
        <w:rPr>
          <w:rFonts w:hAnsi="Times New Roman" w:hint="eastAsia"/>
        </w:rPr>
        <w:t>号</w:t>
      </w:r>
      <w:r>
        <w:rPr>
          <w:rFonts w:hAnsi="Times New Roman"/>
        </w:rPr>
        <w:t>)</w:t>
      </w:r>
      <w:r>
        <w:rPr>
          <w:rFonts w:hAnsi="Times New Roman" w:hint="eastAsia"/>
        </w:rPr>
        <w:t>別記様式第</w:t>
      </w:r>
      <w:r>
        <w:rPr>
          <w:rFonts w:hAnsi="Times New Roman"/>
        </w:rPr>
        <w:t>1</w:t>
      </w:r>
      <w:r>
        <w:rPr>
          <w:rFonts w:hAnsi="Times New Roman" w:hint="eastAsia"/>
        </w:rPr>
        <w:t>号別表</w:t>
      </w:r>
      <w:r>
        <w:rPr>
          <w:rFonts w:hAnsi="Times New Roman"/>
        </w:rPr>
        <w:t>1</w:t>
      </w:r>
      <w:r>
        <w:rPr>
          <w:rFonts w:hAnsi="Times New Roman" w:hint="eastAsia"/>
        </w:rPr>
        <w:t>から別表</w:t>
      </w:r>
      <w:r>
        <w:rPr>
          <w:rFonts w:hAnsi="Times New Roman"/>
        </w:rPr>
        <w:t>3</w:t>
      </w:r>
      <w:r>
        <w:rPr>
          <w:rFonts w:hAnsi="Times New Roman" w:hint="eastAsia"/>
        </w:rPr>
        <w:t>までのうち該当するものに必要事項を記載したもの</w:t>
      </w:r>
    </w:p>
    <w:p w14:paraId="773E14CF" w14:textId="77777777" w:rsidR="004E31F8" w:rsidRDefault="004E31F8">
      <w:pPr>
        <w:ind w:left="532" w:hanging="532"/>
        <w:rPr>
          <w:rFonts w:hAnsi="Times New Roman"/>
        </w:rPr>
      </w:pPr>
      <w:r>
        <w:rPr>
          <w:rFonts w:hAnsi="Times New Roman" w:hint="eastAsia"/>
        </w:rPr>
        <w:t xml:space="preserve">　</w:t>
      </w:r>
      <w:r>
        <w:rPr>
          <w:rFonts w:hAnsi="Times New Roman"/>
        </w:rPr>
        <w:t>(2)</w:t>
      </w:r>
      <w:r>
        <w:rPr>
          <w:rFonts w:hAnsi="Times New Roman" w:hint="eastAsia"/>
        </w:rPr>
        <w:t xml:space="preserve">　工程の概要を示す資料</w:t>
      </w:r>
    </w:p>
    <w:p w14:paraId="23B14AFA" w14:textId="77777777" w:rsidR="004E31F8" w:rsidRDefault="004E31F8">
      <w:r>
        <w:rPr>
          <w:rFonts w:hAnsi="Times New Roman" w:hint="eastAsia"/>
        </w:rPr>
        <w:t xml:space="preserve">　注　工程の概要を示す資料は，できるだけ図面，表等を使用して作成すること。</w:t>
      </w:r>
    </w:p>
    <w:sectPr w:rsidR="004E31F8">
      <w:pgSz w:w="11906" w:h="16838" w:code="9"/>
      <w:pgMar w:top="1701" w:right="1417" w:bottom="1701" w:left="141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A0A66" w14:textId="77777777" w:rsidR="004E31F8" w:rsidRDefault="004E31F8" w:rsidP="004E31F8">
      <w:r>
        <w:separator/>
      </w:r>
    </w:p>
  </w:endnote>
  <w:endnote w:type="continuationSeparator" w:id="0">
    <w:p w14:paraId="57EB2B3D" w14:textId="77777777" w:rsidR="004E31F8" w:rsidRDefault="004E31F8" w:rsidP="004E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6235F" w14:textId="77777777" w:rsidR="004E31F8" w:rsidRDefault="004E31F8" w:rsidP="004E31F8">
      <w:r>
        <w:separator/>
      </w:r>
    </w:p>
  </w:footnote>
  <w:footnote w:type="continuationSeparator" w:id="0">
    <w:p w14:paraId="2323B6DF" w14:textId="77777777" w:rsidR="004E31F8" w:rsidRDefault="004E31F8" w:rsidP="004E3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1F8"/>
    <w:rsid w:val="002B00EA"/>
    <w:rsid w:val="00330015"/>
    <w:rsid w:val="004E3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384C27"/>
  <w14:defaultImageDpi w14:val="0"/>
  <w15:docId w15:val="{F84933CC-0F80-4A55-8C0C-05AA42C7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31F8"/>
    <w:pPr>
      <w:tabs>
        <w:tab w:val="center" w:pos="4252"/>
        <w:tab w:val="right" w:pos="8504"/>
      </w:tabs>
      <w:snapToGrid w:val="0"/>
    </w:pPr>
  </w:style>
  <w:style w:type="character" w:customStyle="1" w:styleId="a4">
    <w:name w:val="ヘッダー (文字)"/>
    <w:basedOn w:val="a0"/>
    <w:link w:val="a3"/>
    <w:uiPriority w:val="99"/>
    <w:semiHidden/>
    <w:locked/>
    <w:rsid w:val="004E31F8"/>
    <w:rPr>
      <w:rFonts w:ascii="ＭＳ 明朝" w:cs="Times New Roman"/>
      <w:kern w:val="2"/>
      <w:sz w:val="21"/>
    </w:rPr>
  </w:style>
  <w:style w:type="paragraph" w:styleId="a5">
    <w:name w:val="footer"/>
    <w:basedOn w:val="a"/>
    <w:link w:val="a6"/>
    <w:uiPriority w:val="99"/>
    <w:semiHidden/>
    <w:unhideWhenUsed/>
    <w:rsid w:val="004E31F8"/>
    <w:pPr>
      <w:tabs>
        <w:tab w:val="center" w:pos="4252"/>
        <w:tab w:val="right" w:pos="8504"/>
      </w:tabs>
      <w:snapToGrid w:val="0"/>
    </w:pPr>
  </w:style>
  <w:style w:type="character" w:customStyle="1" w:styleId="a6">
    <w:name w:val="フッター (文字)"/>
    <w:basedOn w:val="a0"/>
    <w:link w:val="a5"/>
    <w:uiPriority w:val="99"/>
    <w:semiHidden/>
    <w:locked/>
    <w:rsid w:val="004E31F8"/>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谷中のぞみ</dc:creator>
  <cp:keywords/>
  <dc:description/>
  <cp:lastModifiedBy>谷中のぞみ</cp:lastModifiedBy>
  <cp:revision>2</cp:revision>
  <dcterms:created xsi:type="dcterms:W3CDTF">2025-07-10T08:26:00Z</dcterms:created>
  <dcterms:modified xsi:type="dcterms:W3CDTF">2025-07-10T08:26:00Z</dcterms:modified>
</cp:coreProperties>
</file>