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D6" w:rsidRPr="001D1ED6" w:rsidRDefault="001D1ED6" w:rsidP="001D1ED6">
      <w:pPr>
        <w:jc w:val="right"/>
        <w:rPr>
          <w:rFonts w:ascii="ＭＳ 明朝" w:eastAsia="ＭＳ 明朝" w:hAnsi="ＭＳ 明朝" w:cs="Times New Roman"/>
          <w:szCs w:val="21"/>
        </w:rPr>
      </w:pPr>
      <w:r w:rsidRPr="001D1ED6">
        <w:rPr>
          <w:rFonts w:ascii="ＭＳ 明朝" w:eastAsia="ＭＳ 明朝" w:hAnsi="ＭＳ 明朝" w:cs="Times New Roman" w:hint="eastAsia"/>
          <w:szCs w:val="21"/>
        </w:rPr>
        <w:t>令和　　年　　月　　日</w:t>
      </w: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ind w:firstLineChars="100" w:firstLine="216"/>
        <w:rPr>
          <w:rFonts w:ascii="ＭＳ 明朝" w:eastAsia="ＭＳ 明朝" w:hAnsi="ＭＳ 明朝" w:cs="Times New Roman"/>
          <w:szCs w:val="21"/>
        </w:rPr>
      </w:pPr>
      <w:r w:rsidRPr="001D1ED6">
        <w:rPr>
          <w:rFonts w:ascii="ＭＳ 明朝" w:eastAsia="ＭＳ 明朝" w:hAnsi="ＭＳ 明朝" w:cs="Times New Roman" w:hint="eastAsia"/>
          <w:szCs w:val="21"/>
        </w:rPr>
        <w:t>稲敷市長　筧　信太郎　殿</w:t>
      </w: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tabs>
          <w:tab w:val="left" w:pos="6126"/>
        </w:tabs>
        <w:ind w:firstLineChars="1750" w:firstLine="3779"/>
        <w:rPr>
          <w:rFonts w:ascii="ＭＳ 明朝" w:eastAsia="ＭＳ 明朝" w:hAnsi="ＭＳ 明朝" w:cs="Times New Roman"/>
          <w:szCs w:val="21"/>
        </w:rPr>
      </w:pPr>
      <w:r w:rsidRPr="001D1ED6">
        <w:rPr>
          <w:rFonts w:ascii="ＭＳ 明朝" w:eastAsia="ＭＳ 明朝" w:hAnsi="ＭＳ 明朝" w:cs="Times New Roman" w:hint="eastAsia"/>
          <w:szCs w:val="21"/>
        </w:rPr>
        <w:t>申請人　住所</w:t>
      </w:r>
      <w:r w:rsidRPr="001D1ED6">
        <w:rPr>
          <w:rFonts w:ascii="ＭＳ 明朝" w:eastAsia="ＭＳ 明朝" w:hAnsi="ＭＳ 明朝" w:cs="Times New Roman" w:hint="eastAsia"/>
          <w:szCs w:val="21"/>
          <w:u w:val="single"/>
        </w:rPr>
        <w:t xml:space="preserve">　　　　　　　　　　　　　　　　　　　</w:t>
      </w:r>
    </w:p>
    <w:p w:rsidR="001D1ED6" w:rsidRPr="001D1ED6" w:rsidRDefault="001D1ED6" w:rsidP="001D1ED6">
      <w:pPr>
        <w:spacing w:line="360" w:lineRule="auto"/>
        <w:ind w:firstLineChars="2150" w:firstLine="4643"/>
        <w:rPr>
          <w:rFonts w:ascii="ＭＳ 明朝" w:eastAsia="ＭＳ 明朝" w:hAnsi="ＭＳ 明朝" w:cs="Times New Roman"/>
          <w:szCs w:val="21"/>
          <w:u w:val="single"/>
        </w:rPr>
      </w:pPr>
      <w:r w:rsidRPr="001D1ED6">
        <w:rPr>
          <w:rFonts w:ascii="ＭＳ 明朝" w:eastAsia="ＭＳ 明朝" w:hAnsi="ＭＳ 明朝" w:cs="Times New Roman" w:hint="eastAsia"/>
          <w:szCs w:val="21"/>
          <w:u w:val="single"/>
        </w:rPr>
        <w:t xml:space="preserve">氏名　　　　　　　　　　　　　　</w:t>
      </w:r>
      <w:r>
        <w:rPr>
          <w:rFonts w:ascii="ＭＳ 明朝" w:eastAsia="ＭＳ 明朝" w:hAnsi="ＭＳ 明朝" w:cs="Times New Roman" w:hint="eastAsia"/>
          <w:szCs w:val="21"/>
          <w:u w:val="single"/>
        </w:rPr>
        <w:t xml:space="preserve">　　</w:t>
      </w:r>
      <w:r w:rsidRPr="001D1ED6">
        <w:rPr>
          <w:rFonts w:ascii="ＭＳ 明朝" w:eastAsia="ＭＳ 明朝" w:hAnsi="ＭＳ 明朝" w:cs="Times New Roman"/>
          <w:szCs w:val="21"/>
          <w:u w:val="single"/>
        </w:rPr>
        <w:fldChar w:fldCharType="begin"/>
      </w:r>
      <w:r w:rsidRPr="001D1ED6">
        <w:rPr>
          <w:rFonts w:ascii="ＭＳ 明朝" w:eastAsia="ＭＳ 明朝" w:hAnsi="ＭＳ 明朝" w:cs="Times New Roman"/>
          <w:szCs w:val="21"/>
          <w:u w:val="single"/>
        </w:rPr>
        <w:instrText xml:space="preserve"> eq \o\ac(</w:instrText>
      </w:r>
      <w:r w:rsidRPr="001D1ED6">
        <w:rPr>
          <w:rFonts w:ascii="ＭＳ 明朝" w:eastAsia="ＭＳ 明朝" w:hAnsi="ＭＳ 明朝" w:cs="Times New Roman" w:hint="eastAsia"/>
          <w:szCs w:val="21"/>
          <w:u w:val="single"/>
        </w:rPr>
        <w:instrText>○</w:instrText>
      </w:r>
      <w:r w:rsidRPr="001D1ED6">
        <w:rPr>
          <w:rFonts w:ascii="ＭＳ 明朝" w:eastAsia="ＭＳ 明朝" w:hAnsi="ＭＳ 明朝" w:cs="Times New Roman"/>
          <w:szCs w:val="21"/>
          <w:u w:val="single"/>
        </w:rPr>
        <w:instrText>,</w:instrText>
      </w:r>
      <w:r w:rsidRPr="001D1ED6">
        <w:rPr>
          <w:rFonts w:ascii="ＭＳ 明朝" w:eastAsia="ＭＳ 明朝" w:hAnsi="ＭＳ 明朝" w:cs="Times New Roman" w:hint="eastAsia"/>
          <w:position w:val="2"/>
          <w:sz w:val="14"/>
          <w:szCs w:val="21"/>
        </w:rPr>
        <w:instrText>印</w:instrText>
      </w:r>
      <w:r w:rsidRPr="001D1ED6">
        <w:rPr>
          <w:rFonts w:ascii="ＭＳ 明朝" w:eastAsia="ＭＳ 明朝" w:hAnsi="ＭＳ 明朝" w:cs="Times New Roman"/>
          <w:szCs w:val="21"/>
          <w:u w:val="single"/>
        </w:rPr>
        <w:instrText>)</w:instrText>
      </w:r>
      <w:r w:rsidRPr="001D1ED6">
        <w:rPr>
          <w:rFonts w:ascii="ＭＳ 明朝" w:eastAsia="ＭＳ 明朝" w:hAnsi="ＭＳ 明朝" w:cs="Times New Roman"/>
          <w:szCs w:val="21"/>
          <w:u w:val="single"/>
        </w:rPr>
        <w:fldChar w:fldCharType="end"/>
      </w:r>
      <w:r w:rsidRPr="001D1ED6">
        <w:rPr>
          <w:rFonts w:ascii="ＭＳ 明朝" w:eastAsia="ＭＳ 明朝" w:hAnsi="ＭＳ 明朝" w:cs="Times New Roman" w:hint="eastAsia"/>
          <w:szCs w:val="21"/>
          <w:u w:val="single"/>
        </w:rPr>
        <w:t xml:space="preserve">　　　</w:t>
      </w:r>
    </w:p>
    <w:p w:rsidR="001D1ED6" w:rsidRPr="001D1ED6" w:rsidRDefault="001D1ED6" w:rsidP="001D1ED6">
      <w:pPr>
        <w:spacing w:line="360" w:lineRule="auto"/>
        <w:ind w:firstLineChars="2150" w:firstLine="4643"/>
        <w:rPr>
          <w:rFonts w:ascii="ＭＳ 明朝" w:eastAsia="ＭＳ 明朝" w:hAnsi="ＭＳ 明朝" w:cs="Times New Roman"/>
          <w:szCs w:val="21"/>
          <w:u w:val="single"/>
        </w:rPr>
      </w:pPr>
      <w:r w:rsidRPr="001D1ED6">
        <w:rPr>
          <w:rFonts w:ascii="ＭＳ 明朝" w:eastAsia="ＭＳ 明朝" w:hAnsi="ＭＳ 明朝" w:cs="Times New Roman" w:hint="eastAsia"/>
          <w:szCs w:val="21"/>
          <w:u w:val="single"/>
        </w:rPr>
        <w:t xml:space="preserve">電話　　　　　　　　　</w:t>
      </w:r>
      <w:bookmarkStart w:id="0" w:name="_GoBack"/>
      <w:bookmarkEnd w:id="0"/>
      <w:r w:rsidRPr="001D1ED6">
        <w:rPr>
          <w:rFonts w:ascii="ＭＳ 明朝" w:eastAsia="ＭＳ 明朝" w:hAnsi="ＭＳ 明朝" w:cs="Times New Roman" w:hint="eastAsia"/>
          <w:szCs w:val="21"/>
          <w:u w:val="single"/>
        </w:rPr>
        <w:t xml:space="preserve">　　　　　　　　　　</w:t>
      </w: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jc w:val="center"/>
        <w:rPr>
          <w:rFonts w:ascii="ＭＳ 明朝" w:eastAsia="ＭＳ 明朝" w:hAnsi="ＭＳ 明朝" w:cs="Times New Roman"/>
          <w:b/>
          <w:sz w:val="24"/>
          <w:szCs w:val="24"/>
        </w:rPr>
      </w:pPr>
      <w:r w:rsidRPr="001D1ED6">
        <w:rPr>
          <w:rFonts w:ascii="ＭＳ 明朝" w:eastAsia="ＭＳ 明朝" w:hAnsi="ＭＳ 明朝" w:cs="Times New Roman" w:hint="eastAsia"/>
          <w:b/>
          <w:spacing w:val="32"/>
          <w:kern w:val="0"/>
          <w:sz w:val="24"/>
          <w:szCs w:val="24"/>
          <w:fitText w:val="3900" w:id="1977259265"/>
        </w:rPr>
        <w:t>公共用財産の用途廃止申請</w:t>
      </w:r>
      <w:r w:rsidRPr="001D1ED6">
        <w:rPr>
          <w:rFonts w:ascii="ＭＳ 明朝" w:eastAsia="ＭＳ 明朝" w:hAnsi="ＭＳ 明朝" w:cs="Times New Roman" w:hint="eastAsia"/>
          <w:b/>
          <w:kern w:val="0"/>
          <w:sz w:val="24"/>
          <w:szCs w:val="24"/>
          <w:fitText w:val="3900" w:id="1977259265"/>
        </w:rPr>
        <w:t>書</w:t>
      </w:r>
    </w:p>
    <w:p w:rsidR="001D1ED6" w:rsidRPr="001D1ED6" w:rsidRDefault="001D1ED6" w:rsidP="001D1ED6">
      <w:pPr>
        <w:rPr>
          <w:rFonts w:ascii="ＭＳ 明朝" w:eastAsia="ＭＳ 明朝" w:hAnsi="ＭＳ 明朝" w:cs="Times New Roman"/>
          <w:sz w:val="22"/>
        </w:rPr>
      </w:pPr>
    </w:p>
    <w:p w:rsidR="001D1ED6" w:rsidRPr="001D1ED6" w:rsidRDefault="001D1ED6" w:rsidP="001D1ED6">
      <w:pPr>
        <w:ind w:firstLineChars="95" w:firstLine="215"/>
        <w:rPr>
          <w:rFonts w:ascii="ＭＳ 明朝" w:eastAsia="ＭＳ 明朝" w:hAnsi="ＭＳ 明朝" w:cs="Times New Roman"/>
          <w:szCs w:val="21"/>
        </w:rPr>
      </w:pPr>
      <w:r w:rsidRPr="001D1ED6">
        <w:rPr>
          <w:rFonts w:ascii="ＭＳ 明朝" w:eastAsia="ＭＳ 明朝" w:hAnsi="ＭＳ 明朝" w:cs="Times New Roman" w:hint="eastAsia"/>
          <w:sz w:val="22"/>
        </w:rPr>
        <w:t>下記の財産は</w:t>
      </w:r>
      <w:r w:rsidRPr="001D1ED6">
        <w:rPr>
          <w:rFonts w:ascii="ＭＳ 明朝" w:eastAsia="ＭＳ 明朝" w:hAnsi="ＭＳ 明朝" w:cs="Times New Roman" w:hint="eastAsia"/>
          <w:szCs w:val="21"/>
        </w:rPr>
        <w:t>，公共の用に供する必要がなくなったと認められますので，用途廃止の手続きを願いたく，関係書類を添えて申請いたします。</w:t>
      </w: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jc w:val="center"/>
        <w:rPr>
          <w:rFonts w:ascii="ＭＳ 明朝" w:eastAsia="ＭＳ 明朝" w:hAnsi="ＭＳ 明朝" w:cs="Times New Roman"/>
          <w:szCs w:val="21"/>
        </w:rPr>
      </w:pPr>
      <w:r w:rsidRPr="001D1ED6">
        <w:rPr>
          <w:rFonts w:ascii="ＭＳ 明朝" w:eastAsia="ＭＳ 明朝" w:hAnsi="ＭＳ 明朝" w:cs="Times New Roman" w:hint="eastAsia"/>
          <w:szCs w:val="21"/>
        </w:rPr>
        <w:t>記</w:t>
      </w:r>
    </w:p>
    <w:p w:rsidR="001D1ED6" w:rsidRPr="001D1ED6" w:rsidRDefault="001D1ED6" w:rsidP="001D1ED6">
      <w:pPr>
        <w:rPr>
          <w:rFonts w:ascii="ＭＳ 明朝" w:eastAsia="ＭＳ 明朝" w:hAnsi="ＭＳ 明朝" w:cs="Times New Roman"/>
          <w:sz w:val="16"/>
          <w:szCs w:val="16"/>
        </w:rPr>
      </w:pPr>
      <w:r w:rsidRPr="001D1ED6">
        <w:rPr>
          <w:rFonts w:ascii="ＭＳ 明朝" w:eastAsia="ＭＳ 明朝" w:hAnsi="ＭＳ 明朝" w:cs="Times New Roman" w:hint="eastAsia"/>
          <w:szCs w:val="21"/>
        </w:rPr>
        <w:t>１．用途を廃止しようとする財産</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092"/>
        <w:gridCol w:w="972"/>
        <w:gridCol w:w="3441"/>
        <w:gridCol w:w="1120"/>
        <w:gridCol w:w="920"/>
      </w:tblGrid>
      <w:tr w:rsidR="001D1ED6" w:rsidRPr="001D1ED6" w:rsidTr="009B5DA2">
        <w:trPr>
          <w:trHeight w:val="295"/>
        </w:trPr>
        <w:tc>
          <w:tcPr>
            <w:tcW w:w="1294" w:type="dxa"/>
            <w:vAlign w:val="center"/>
          </w:tcPr>
          <w:p w:rsidR="001D1ED6" w:rsidRPr="001D1ED6" w:rsidRDefault="001D1ED6" w:rsidP="001D1ED6">
            <w:pPr>
              <w:jc w:val="center"/>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公図対照番号</w:t>
            </w:r>
          </w:p>
        </w:tc>
        <w:tc>
          <w:tcPr>
            <w:tcW w:w="1116" w:type="dxa"/>
            <w:vAlign w:val="center"/>
          </w:tcPr>
          <w:p w:rsidR="001D1ED6" w:rsidRPr="001D1ED6" w:rsidRDefault="001D1ED6" w:rsidP="001D1ED6">
            <w:pPr>
              <w:jc w:val="center"/>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財産の種類</w:t>
            </w:r>
          </w:p>
        </w:tc>
        <w:tc>
          <w:tcPr>
            <w:tcW w:w="992" w:type="dxa"/>
            <w:vAlign w:val="center"/>
          </w:tcPr>
          <w:p w:rsidR="001D1ED6" w:rsidRPr="001D1ED6" w:rsidRDefault="001D1ED6" w:rsidP="001D1ED6">
            <w:pPr>
              <w:jc w:val="center"/>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現況地目</w:t>
            </w:r>
          </w:p>
        </w:tc>
        <w:tc>
          <w:tcPr>
            <w:tcW w:w="3544" w:type="dxa"/>
            <w:vAlign w:val="center"/>
          </w:tcPr>
          <w:p w:rsidR="001D1ED6" w:rsidRPr="001D1ED6" w:rsidRDefault="001D1ED6" w:rsidP="001D1ED6">
            <w:pPr>
              <w:jc w:val="center"/>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所在地</w:t>
            </w:r>
          </w:p>
        </w:tc>
        <w:tc>
          <w:tcPr>
            <w:tcW w:w="1134" w:type="dxa"/>
            <w:vAlign w:val="center"/>
          </w:tcPr>
          <w:p w:rsidR="001D1ED6" w:rsidRPr="001D1ED6" w:rsidRDefault="001D1ED6" w:rsidP="001D1ED6">
            <w:pPr>
              <w:jc w:val="center"/>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面積（㎡）</w:t>
            </w:r>
          </w:p>
        </w:tc>
        <w:tc>
          <w:tcPr>
            <w:tcW w:w="938" w:type="dxa"/>
            <w:vAlign w:val="center"/>
          </w:tcPr>
          <w:p w:rsidR="001D1ED6" w:rsidRPr="001D1ED6" w:rsidRDefault="001D1ED6" w:rsidP="001D1ED6">
            <w:pPr>
              <w:jc w:val="center"/>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備　考</w:t>
            </w:r>
          </w:p>
        </w:tc>
      </w:tr>
      <w:tr w:rsidR="001D1ED6" w:rsidRPr="001D1ED6" w:rsidTr="009B5DA2">
        <w:trPr>
          <w:trHeight w:val="340"/>
        </w:trPr>
        <w:tc>
          <w:tcPr>
            <w:tcW w:w="1294" w:type="dxa"/>
            <w:vAlign w:val="center"/>
          </w:tcPr>
          <w:p w:rsidR="001D1ED6" w:rsidRPr="001D1ED6" w:rsidRDefault="001D1ED6" w:rsidP="001D1ED6">
            <w:pPr>
              <w:rPr>
                <w:rFonts w:ascii="ＭＳ 明朝" w:eastAsia="ＭＳ 明朝" w:hAnsi="ＭＳ 明朝" w:cs="Times New Roman"/>
                <w:szCs w:val="21"/>
              </w:rPr>
            </w:pPr>
          </w:p>
        </w:tc>
        <w:tc>
          <w:tcPr>
            <w:tcW w:w="1116" w:type="dxa"/>
            <w:vAlign w:val="center"/>
          </w:tcPr>
          <w:p w:rsidR="001D1ED6" w:rsidRPr="001D1ED6" w:rsidRDefault="001D1ED6" w:rsidP="001D1ED6">
            <w:pPr>
              <w:jc w:val="distribute"/>
              <w:rPr>
                <w:rFonts w:ascii="ＭＳ 明朝" w:eastAsia="ＭＳ 明朝" w:hAnsi="ＭＳ 明朝" w:cs="Times New Roman"/>
                <w:spacing w:val="-20"/>
                <w:szCs w:val="21"/>
              </w:rPr>
            </w:pPr>
          </w:p>
        </w:tc>
        <w:tc>
          <w:tcPr>
            <w:tcW w:w="992" w:type="dxa"/>
            <w:vAlign w:val="center"/>
          </w:tcPr>
          <w:p w:rsidR="001D1ED6" w:rsidRPr="001D1ED6" w:rsidRDefault="001D1ED6" w:rsidP="001D1ED6">
            <w:pPr>
              <w:jc w:val="center"/>
              <w:rPr>
                <w:rFonts w:ascii="ＭＳ 明朝" w:eastAsia="ＭＳ 明朝" w:hAnsi="ＭＳ 明朝" w:cs="Times New Roman"/>
                <w:szCs w:val="21"/>
              </w:rPr>
            </w:pPr>
          </w:p>
        </w:tc>
        <w:tc>
          <w:tcPr>
            <w:tcW w:w="3544" w:type="dxa"/>
            <w:vAlign w:val="center"/>
          </w:tcPr>
          <w:p w:rsidR="001D1ED6" w:rsidRPr="001D1ED6" w:rsidRDefault="001D1ED6" w:rsidP="001D1ED6">
            <w:pPr>
              <w:rPr>
                <w:rFonts w:ascii="ＭＳ 明朝" w:eastAsia="ＭＳ 明朝" w:hAnsi="ＭＳ 明朝" w:cs="Times New Roman"/>
                <w:szCs w:val="21"/>
              </w:rPr>
            </w:pPr>
          </w:p>
        </w:tc>
        <w:tc>
          <w:tcPr>
            <w:tcW w:w="1134" w:type="dxa"/>
            <w:vAlign w:val="center"/>
          </w:tcPr>
          <w:p w:rsidR="001D1ED6" w:rsidRPr="001D1ED6" w:rsidRDefault="001D1ED6" w:rsidP="001D1ED6">
            <w:pPr>
              <w:jc w:val="right"/>
              <w:rPr>
                <w:rFonts w:ascii="ＭＳ 明朝" w:eastAsia="ＭＳ 明朝" w:hAnsi="ＭＳ 明朝" w:cs="Times New Roman"/>
                <w:szCs w:val="21"/>
              </w:rPr>
            </w:pPr>
          </w:p>
        </w:tc>
        <w:tc>
          <w:tcPr>
            <w:tcW w:w="938" w:type="dxa"/>
            <w:vAlign w:val="center"/>
          </w:tcPr>
          <w:p w:rsidR="001D1ED6" w:rsidRPr="001D1ED6" w:rsidRDefault="001D1ED6" w:rsidP="001D1ED6">
            <w:pPr>
              <w:rPr>
                <w:rFonts w:ascii="ＭＳ 明朝" w:eastAsia="ＭＳ 明朝" w:hAnsi="ＭＳ 明朝" w:cs="Times New Roman"/>
                <w:szCs w:val="21"/>
              </w:rPr>
            </w:pPr>
          </w:p>
        </w:tc>
      </w:tr>
      <w:tr w:rsidR="001D1ED6" w:rsidRPr="001D1ED6" w:rsidTr="009B5DA2">
        <w:trPr>
          <w:trHeight w:val="340"/>
        </w:trPr>
        <w:tc>
          <w:tcPr>
            <w:tcW w:w="1294" w:type="dxa"/>
            <w:vAlign w:val="center"/>
          </w:tcPr>
          <w:p w:rsidR="001D1ED6" w:rsidRPr="001D1ED6" w:rsidRDefault="001D1ED6" w:rsidP="001D1ED6">
            <w:pPr>
              <w:rPr>
                <w:rFonts w:ascii="ＭＳ 明朝" w:eastAsia="ＭＳ 明朝" w:hAnsi="ＭＳ 明朝" w:cs="Times New Roman"/>
                <w:szCs w:val="21"/>
              </w:rPr>
            </w:pPr>
          </w:p>
        </w:tc>
        <w:tc>
          <w:tcPr>
            <w:tcW w:w="1116" w:type="dxa"/>
            <w:vAlign w:val="center"/>
          </w:tcPr>
          <w:p w:rsidR="001D1ED6" w:rsidRPr="001D1ED6" w:rsidRDefault="001D1ED6" w:rsidP="001D1ED6">
            <w:pPr>
              <w:rPr>
                <w:rFonts w:ascii="ＭＳ 明朝" w:eastAsia="ＭＳ 明朝" w:hAnsi="ＭＳ 明朝" w:cs="Times New Roman"/>
                <w:szCs w:val="21"/>
              </w:rPr>
            </w:pPr>
          </w:p>
        </w:tc>
        <w:tc>
          <w:tcPr>
            <w:tcW w:w="992" w:type="dxa"/>
            <w:vAlign w:val="center"/>
          </w:tcPr>
          <w:p w:rsidR="001D1ED6" w:rsidRPr="001D1ED6" w:rsidRDefault="001D1ED6" w:rsidP="001D1ED6">
            <w:pPr>
              <w:rPr>
                <w:rFonts w:ascii="ＭＳ 明朝" w:eastAsia="ＭＳ 明朝" w:hAnsi="ＭＳ 明朝" w:cs="Times New Roman"/>
                <w:szCs w:val="21"/>
              </w:rPr>
            </w:pPr>
          </w:p>
        </w:tc>
        <w:tc>
          <w:tcPr>
            <w:tcW w:w="3544" w:type="dxa"/>
            <w:vAlign w:val="center"/>
          </w:tcPr>
          <w:p w:rsidR="001D1ED6" w:rsidRPr="001D1ED6" w:rsidRDefault="001D1ED6" w:rsidP="001D1ED6">
            <w:pPr>
              <w:rPr>
                <w:rFonts w:ascii="ＭＳ 明朝" w:eastAsia="ＭＳ 明朝" w:hAnsi="ＭＳ 明朝" w:cs="Times New Roman"/>
                <w:szCs w:val="21"/>
              </w:rPr>
            </w:pPr>
          </w:p>
        </w:tc>
        <w:tc>
          <w:tcPr>
            <w:tcW w:w="1134" w:type="dxa"/>
            <w:vAlign w:val="center"/>
          </w:tcPr>
          <w:p w:rsidR="001D1ED6" w:rsidRPr="001D1ED6" w:rsidRDefault="001D1ED6" w:rsidP="001D1ED6">
            <w:pPr>
              <w:rPr>
                <w:rFonts w:ascii="ＭＳ 明朝" w:eastAsia="ＭＳ 明朝" w:hAnsi="ＭＳ 明朝" w:cs="Times New Roman"/>
                <w:szCs w:val="21"/>
              </w:rPr>
            </w:pPr>
          </w:p>
        </w:tc>
        <w:tc>
          <w:tcPr>
            <w:tcW w:w="938" w:type="dxa"/>
            <w:vAlign w:val="center"/>
          </w:tcPr>
          <w:p w:rsidR="001D1ED6" w:rsidRPr="001D1ED6" w:rsidRDefault="001D1ED6" w:rsidP="001D1ED6">
            <w:pPr>
              <w:rPr>
                <w:rFonts w:ascii="ＭＳ 明朝" w:eastAsia="ＭＳ 明朝" w:hAnsi="ＭＳ 明朝" w:cs="Times New Roman"/>
                <w:szCs w:val="21"/>
              </w:rPr>
            </w:pPr>
          </w:p>
        </w:tc>
      </w:tr>
      <w:tr w:rsidR="001D1ED6" w:rsidRPr="001D1ED6" w:rsidTr="009B5DA2">
        <w:trPr>
          <w:trHeight w:val="340"/>
        </w:trPr>
        <w:tc>
          <w:tcPr>
            <w:tcW w:w="1294" w:type="dxa"/>
            <w:vAlign w:val="center"/>
          </w:tcPr>
          <w:p w:rsidR="001D1ED6" w:rsidRPr="001D1ED6" w:rsidRDefault="001D1ED6" w:rsidP="001D1ED6">
            <w:pPr>
              <w:rPr>
                <w:rFonts w:ascii="ＭＳ 明朝" w:eastAsia="ＭＳ 明朝" w:hAnsi="ＭＳ 明朝" w:cs="Times New Roman"/>
                <w:szCs w:val="21"/>
              </w:rPr>
            </w:pPr>
          </w:p>
        </w:tc>
        <w:tc>
          <w:tcPr>
            <w:tcW w:w="1116" w:type="dxa"/>
            <w:vAlign w:val="center"/>
          </w:tcPr>
          <w:p w:rsidR="001D1ED6" w:rsidRPr="001D1ED6" w:rsidRDefault="001D1ED6" w:rsidP="001D1ED6">
            <w:pPr>
              <w:rPr>
                <w:rFonts w:ascii="ＭＳ 明朝" w:eastAsia="ＭＳ 明朝" w:hAnsi="ＭＳ 明朝" w:cs="Times New Roman"/>
                <w:szCs w:val="21"/>
              </w:rPr>
            </w:pPr>
          </w:p>
        </w:tc>
        <w:tc>
          <w:tcPr>
            <w:tcW w:w="992" w:type="dxa"/>
            <w:vAlign w:val="center"/>
          </w:tcPr>
          <w:p w:rsidR="001D1ED6" w:rsidRPr="001D1ED6" w:rsidRDefault="001D1ED6" w:rsidP="001D1ED6">
            <w:pPr>
              <w:rPr>
                <w:rFonts w:ascii="ＭＳ 明朝" w:eastAsia="ＭＳ 明朝" w:hAnsi="ＭＳ 明朝" w:cs="Times New Roman"/>
                <w:szCs w:val="21"/>
              </w:rPr>
            </w:pPr>
          </w:p>
        </w:tc>
        <w:tc>
          <w:tcPr>
            <w:tcW w:w="3544" w:type="dxa"/>
            <w:vAlign w:val="center"/>
          </w:tcPr>
          <w:p w:rsidR="001D1ED6" w:rsidRPr="001D1ED6" w:rsidRDefault="001D1ED6" w:rsidP="001D1ED6">
            <w:pPr>
              <w:rPr>
                <w:rFonts w:ascii="ＭＳ 明朝" w:eastAsia="ＭＳ 明朝" w:hAnsi="ＭＳ 明朝" w:cs="Times New Roman"/>
                <w:szCs w:val="21"/>
              </w:rPr>
            </w:pPr>
          </w:p>
        </w:tc>
        <w:tc>
          <w:tcPr>
            <w:tcW w:w="1134" w:type="dxa"/>
            <w:vAlign w:val="center"/>
          </w:tcPr>
          <w:p w:rsidR="001D1ED6" w:rsidRPr="001D1ED6" w:rsidRDefault="001D1ED6" w:rsidP="001D1ED6">
            <w:pPr>
              <w:rPr>
                <w:rFonts w:ascii="ＭＳ 明朝" w:eastAsia="ＭＳ 明朝" w:hAnsi="ＭＳ 明朝" w:cs="Times New Roman"/>
                <w:szCs w:val="21"/>
              </w:rPr>
            </w:pPr>
          </w:p>
        </w:tc>
        <w:tc>
          <w:tcPr>
            <w:tcW w:w="938" w:type="dxa"/>
            <w:vAlign w:val="center"/>
          </w:tcPr>
          <w:p w:rsidR="001D1ED6" w:rsidRPr="001D1ED6" w:rsidRDefault="001D1ED6" w:rsidP="001D1ED6">
            <w:pPr>
              <w:rPr>
                <w:rFonts w:ascii="ＭＳ 明朝" w:eastAsia="ＭＳ 明朝" w:hAnsi="ＭＳ 明朝" w:cs="Times New Roman"/>
                <w:szCs w:val="21"/>
              </w:rPr>
            </w:pPr>
          </w:p>
        </w:tc>
      </w:tr>
    </w:tbl>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２．用途を廃止しようとする理由</w:t>
      </w: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３．用途廃止後の処分方法</w:t>
      </w: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４．その他参考となるべき事項</w:t>
      </w: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 xml:space="preserve">　（１）申請財産の現況と用途廃止に伴う影響及びその対策</w:t>
      </w: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 xml:space="preserve">　（２）土地登記簿謄本（申請財産及び隣接地）</w:t>
      </w: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 xml:space="preserve">　（３）利害関係者（土地改良区等）の意見書</w:t>
      </w: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 xml:space="preserve">　（４）隣接土地所有者の同意書</w:t>
      </w: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５．添付図面</w:t>
      </w: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 xml:space="preserve">　（１）位置図</w:t>
      </w: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 xml:space="preserve">　（２）公図写</w:t>
      </w: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 xml:space="preserve">　（３）実測図</w:t>
      </w: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 xml:space="preserve">　（４）その他市長が必要と認める関係図書（現況写真等）</w:t>
      </w:r>
    </w:p>
    <w:p w:rsidR="001D1ED6" w:rsidRPr="001D1ED6" w:rsidRDefault="001D1ED6" w:rsidP="001D1ED6">
      <w:pPr>
        <w:rPr>
          <w:rFonts w:ascii="ＭＳ 明朝" w:eastAsia="ＭＳ 明朝" w:hAnsi="ＭＳ 明朝" w:cs="Times New Roman"/>
          <w:szCs w:val="21"/>
        </w:rPr>
      </w:pPr>
    </w:p>
    <w:p w:rsidR="001D1ED6" w:rsidRPr="001D1ED6" w:rsidRDefault="001D1ED6" w:rsidP="001D1ED6">
      <w:pPr>
        <w:rPr>
          <w:rFonts w:ascii="ＭＳ 明朝" w:eastAsia="ＭＳ 明朝" w:hAnsi="ＭＳ 明朝" w:cs="Times New Roman"/>
          <w:szCs w:val="21"/>
        </w:rPr>
      </w:pPr>
      <w:r w:rsidRPr="001D1ED6">
        <w:rPr>
          <w:rFonts w:ascii="ＭＳ 明朝" w:eastAsia="ＭＳ 明朝" w:hAnsi="ＭＳ 明朝" w:cs="Times New Roman" w:hint="eastAsia"/>
          <w:szCs w:val="21"/>
        </w:rPr>
        <w:t>※記入方法</w:t>
      </w:r>
    </w:p>
    <w:p w:rsidR="001D1ED6" w:rsidRPr="001D1ED6" w:rsidRDefault="001D1ED6" w:rsidP="001D1ED6">
      <w:pPr>
        <w:ind w:leftChars="-1" w:left="156" w:hangingChars="95" w:hanging="158"/>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１　公図対象番号は，添付した公図写と対照できるよう公図写に記入した整理番号を記載すること。</w:t>
      </w:r>
    </w:p>
    <w:p w:rsidR="001D1ED6" w:rsidRPr="001D1ED6" w:rsidRDefault="001D1ED6" w:rsidP="001D1ED6">
      <w:pPr>
        <w:ind w:leftChars="-1" w:left="156" w:hangingChars="95" w:hanging="158"/>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２　財産の種類は，道路・水路等の別を記入し現況種目は，現在利用されている用途を記載すること。</w:t>
      </w:r>
    </w:p>
    <w:p w:rsidR="001D1ED6" w:rsidRPr="001D1ED6" w:rsidRDefault="001D1ED6" w:rsidP="001D1ED6">
      <w:pPr>
        <w:ind w:leftChars="-1" w:left="156" w:hangingChars="95" w:hanging="158"/>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３　所在地は，道水路等の登記がされていない財産については，起点・終点の隣接地地番を記入すること。</w:t>
      </w:r>
    </w:p>
    <w:p w:rsidR="001D1ED6" w:rsidRPr="001D1ED6" w:rsidRDefault="001D1ED6" w:rsidP="001D1ED6">
      <w:pPr>
        <w:tabs>
          <w:tab w:val="left" w:pos="345"/>
        </w:tabs>
        <w:ind w:leftChars="-1" w:left="156" w:hangingChars="95" w:hanging="158"/>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４　公図写で，小字が多数の場合は，別途字ごとの隣接状況が判別できるような図面を添付し，道は赤色・水路は青色で着色し，流水の方向を矢印で標示すること。</w:t>
      </w:r>
    </w:p>
    <w:p w:rsidR="001D1ED6" w:rsidRPr="001D1ED6" w:rsidRDefault="001D1ED6" w:rsidP="001D1ED6">
      <w:pPr>
        <w:ind w:leftChars="-1" w:left="-2" w:firstLineChars="200" w:firstLine="332"/>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公図写は，転写場所，転写期日を余白に記入し原本と相違ない旨を確認した者の職氏名と押印を行うこと。</w:t>
      </w:r>
    </w:p>
    <w:p w:rsidR="001D1ED6" w:rsidRPr="001D1ED6" w:rsidRDefault="001D1ED6" w:rsidP="001D1ED6">
      <w:pPr>
        <w:ind w:leftChars="-1" w:left="156" w:hangingChars="95" w:hanging="158"/>
        <w:rPr>
          <w:rFonts w:ascii="ＭＳ 明朝" w:eastAsia="ＭＳ 明朝" w:hAnsi="ＭＳ 明朝" w:cs="Times New Roman"/>
          <w:sz w:val="16"/>
          <w:szCs w:val="16"/>
        </w:rPr>
      </w:pPr>
      <w:r w:rsidRPr="001D1ED6">
        <w:rPr>
          <w:rFonts w:ascii="ＭＳ 明朝" w:eastAsia="ＭＳ 明朝" w:hAnsi="ＭＳ 明朝" w:cs="Times New Roman" w:hint="eastAsia"/>
          <w:sz w:val="16"/>
          <w:szCs w:val="16"/>
        </w:rPr>
        <w:t>５　実測図は，登記にも利用できるものが望ましく，余白又は所定の欄に作成期日・作成者の住所（職）氏名を記入し押印すること。</w:t>
      </w:r>
    </w:p>
    <w:p w:rsidR="00B601DA" w:rsidRPr="001D1ED6" w:rsidRDefault="001D1ED6" w:rsidP="001D1ED6">
      <w:pPr>
        <w:ind w:leftChars="-1" w:left="156" w:hangingChars="95" w:hanging="158"/>
        <w:rPr>
          <w:rFonts w:ascii="ＭＳ 明朝" w:eastAsia="ＭＳ 明朝" w:hAnsi="ＭＳ 明朝" w:cs="Times New Roman" w:hint="eastAsia"/>
          <w:sz w:val="16"/>
          <w:szCs w:val="16"/>
        </w:rPr>
      </w:pPr>
      <w:r w:rsidRPr="001D1ED6">
        <w:rPr>
          <w:rFonts w:ascii="ＭＳ 明朝" w:eastAsia="ＭＳ 明朝" w:hAnsi="ＭＳ 明朝" w:cs="Times New Roman" w:hint="eastAsia"/>
          <w:sz w:val="16"/>
          <w:szCs w:val="16"/>
        </w:rPr>
        <w:t>６　申請書の提出部数は，原則として正副２部とする。</w:t>
      </w:r>
    </w:p>
    <w:sectPr w:rsidR="00B601DA" w:rsidRPr="001D1ED6" w:rsidSect="00936EBB">
      <w:pgSz w:w="11906" w:h="16838" w:code="9"/>
      <w:pgMar w:top="1418" w:right="1418" w:bottom="851" w:left="1418" w:header="851" w:footer="992" w:gutter="0"/>
      <w:cols w:space="425"/>
      <w:docGrid w:type="linesAndChars" w:linePitch="291"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A9"/>
    <w:rsid w:val="001D1ED6"/>
    <w:rsid w:val="00244016"/>
    <w:rsid w:val="002B58F3"/>
    <w:rsid w:val="00A40EA9"/>
    <w:rsid w:val="00B601DA"/>
    <w:rsid w:val="00BF2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00830"/>
  <w15:chartTrackingRefBased/>
  <w15:docId w15:val="{4A1720C8-77AF-44CA-8B9A-2D8A8424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D1ED6"/>
    <w:pPr>
      <w:jc w:val="center"/>
    </w:pPr>
    <w:rPr>
      <w:rFonts w:ascii="Century" w:eastAsia="ＭＳ Ｐ明朝" w:hAnsi="Century" w:cs="Times New Roman"/>
      <w:szCs w:val="21"/>
    </w:rPr>
  </w:style>
  <w:style w:type="character" w:customStyle="1" w:styleId="a4">
    <w:name w:val="記 (文字)"/>
    <w:basedOn w:val="a0"/>
    <w:link w:val="a3"/>
    <w:uiPriority w:val="99"/>
    <w:rsid w:val="001D1ED6"/>
    <w:rPr>
      <w:rFonts w:ascii="Century" w:eastAsia="ＭＳ Ｐ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若林卓</dc:creator>
  <cp:keywords/>
  <dc:description/>
  <cp:lastModifiedBy>若林卓</cp:lastModifiedBy>
  <cp:revision>3</cp:revision>
  <dcterms:created xsi:type="dcterms:W3CDTF">2019-05-27T01:21:00Z</dcterms:created>
  <dcterms:modified xsi:type="dcterms:W3CDTF">2019-05-27T01:21:00Z</dcterms:modified>
</cp:coreProperties>
</file>