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CF2" w:rsidRDefault="00B87CF2">
      <w:pPr>
        <w:spacing w:after="120"/>
        <w:jc w:val="left"/>
      </w:pPr>
      <w:bookmarkStart w:id="0" w:name="_GoBack"/>
      <w:bookmarkEnd w:id="0"/>
      <w:r>
        <w:rPr>
          <w:rFonts w:hint="eastAsia"/>
        </w:rPr>
        <w:t>様式第</w:t>
      </w:r>
      <w:r>
        <w:t>10</w:t>
      </w:r>
      <w:r>
        <w:rPr>
          <w:rFonts w:hint="eastAsia"/>
        </w:rPr>
        <w:t>号</w:t>
      </w:r>
      <w:r>
        <w:t>(</w:t>
      </w:r>
      <w:r>
        <w:rPr>
          <w:rFonts w:hint="eastAsia"/>
        </w:rPr>
        <w:t>第</w:t>
      </w:r>
      <w:r>
        <w:t>15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834"/>
        <w:gridCol w:w="6235"/>
        <w:gridCol w:w="218"/>
      </w:tblGrid>
      <w:tr w:rsidR="00B87CF2">
        <w:tc>
          <w:tcPr>
            <w:tcW w:w="8511" w:type="dxa"/>
            <w:gridSpan w:val="4"/>
            <w:tcBorders>
              <w:bottom w:val="nil"/>
            </w:tcBorders>
          </w:tcPr>
          <w:p w:rsidR="00B87CF2" w:rsidRDefault="00B87CF2">
            <w:pPr>
              <w:jc w:val="left"/>
            </w:pPr>
          </w:p>
          <w:p w:rsidR="00B87CF2" w:rsidRDefault="00B87CF2">
            <w:pPr>
              <w:jc w:val="left"/>
            </w:pPr>
          </w:p>
          <w:p w:rsidR="00B87CF2" w:rsidRDefault="00B87CF2">
            <w:pPr>
              <w:jc w:val="center"/>
            </w:pPr>
            <w:r>
              <w:rPr>
                <w:rFonts w:hint="eastAsia"/>
              </w:rPr>
              <w:t>入</w:t>
            </w:r>
            <w:r>
              <w:rPr>
                <w:rFonts w:hint="eastAsia"/>
                <w:spacing w:val="52"/>
              </w:rPr>
              <w:t>札</w:t>
            </w:r>
            <w:r>
              <w:t>(</w:t>
            </w:r>
            <w:r>
              <w:rPr>
                <w:rFonts w:hint="eastAsia"/>
              </w:rPr>
              <w:t>見積</w:t>
            </w:r>
            <w:r>
              <w:rPr>
                <w:spacing w:val="105"/>
              </w:rPr>
              <w:t>)</w:t>
            </w:r>
            <w:r>
              <w:rPr>
                <w:rFonts w:hint="eastAsia"/>
              </w:rPr>
              <w:t>書</w:t>
            </w:r>
          </w:p>
          <w:p w:rsidR="00B87CF2" w:rsidRDefault="00B87CF2">
            <w:pPr>
              <w:jc w:val="left"/>
            </w:pPr>
          </w:p>
          <w:p w:rsidR="00175119" w:rsidRDefault="00175119">
            <w:pPr>
              <w:jc w:val="left"/>
            </w:pPr>
          </w:p>
          <w:p w:rsidR="00B87CF2" w:rsidRDefault="00B87CF2">
            <w:pPr>
              <w:jc w:val="right"/>
            </w:pPr>
            <w:r>
              <w:rPr>
                <w:rFonts w:hint="eastAsia"/>
              </w:rPr>
              <w:t xml:space="preserve">年　　月　　日　　</w:t>
            </w:r>
          </w:p>
          <w:p w:rsidR="00B87CF2" w:rsidRPr="00252627" w:rsidRDefault="00B87CF2">
            <w:pPr>
              <w:jc w:val="left"/>
            </w:pPr>
          </w:p>
          <w:p w:rsidR="00175119" w:rsidRDefault="00175119">
            <w:pPr>
              <w:jc w:val="left"/>
            </w:pPr>
          </w:p>
          <w:p w:rsidR="00B87CF2" w:rsidRDefault="00B87CF2">
            <w:pPr>
              <w:jc w:val="left"/>
            </w:pPr>
            <w:r>
              <w:rPr>
                <w:rFonts w:hint="eastAsia"/>
              </w:rPr>
              <w:t xml:space="preserve">　稲敷市長　　　　　　　　　　　　様</w:t>
            </w:r>
          </w:p>
          <w:p w:rsidR="00B87CF2" w:rsidRDefault="00B87CF2">
            <w:pPr>
              <w:jc w:val="left"/>
            </w:pPr>
          </w:p>
          <w:p w:rsidR="00175119" w:rsidRDefault="00175119">
            <w:pPr>
              <w:jc w:val="left"/>
            </w:pPr>
          </w:p>
          <w:p w:rsidR="00B87CF2" w:rsidRDefault="00B87CF2">
            <w:pPr>
              <w:jc w:val="right"/>
            </w:pPr>
            <w:r>
              <w:rPr>
                <w:rFonts w:hint="eastAsia"/>
              </w:rPr>
              <w:t>入札</w:t>
            </w:r>
            <w:r>
              <w:t>(</w:t>
            </w:r>
            <w:r>
              <w:rPr>
                <w:rFonts w:hint="eastAsia"/>
              </w:rPr>
              <w:t>見積</w:t>
            </w:r>
            <w:r>
              <w:t>)</w:t>
            </w:r>
            <w:r>
              <w:rPr>
                <w:rFonts w:hint="eastAsia"/>
              </w:rPr>
              <w:t xml:space="preserve">人住所　　　　　　　　　　　　　　　　</w:t>
            </w:r>
          </w:p>
          <w:p w:rsidR="00B87CF2" w:rsidRDefault="00B87CF2">
            <w:pPr>
              <w:spacing w:before="120" w:after="120"/>
              <w:jc w:val="right"/>
            </w:pPr>
            <w:r>
              <w:rPr>
                <w:rFonts w:hint="eastAsia"/>
                <w:spacing w:val="40"/>
              </w:rPr>
              <w:t>商号又は名</w:t>
            </w:r>
            <w:r>
              <w:rPr>
                <w:rFonts w:hint="eastAsia"/>
              </w:rPr>
              <w:t xml:space="preserve">称　　　　　　　　　　　　　　　　</w:t>
            </w:r>
          </w:p>
          <w:p w:rsidR="00B87CF2" w:rsidRDefault="00B87CF2">
            <w:pPr>
              <w:jc w:val="right"/>
            </w:pPr>
            <w:r>
              <w:rPr>
                <w:rFonts w:hint="eastAsia"/>
                <w:spacing w:val="80"/>
              </w:rPr>
              <w:t>代表者氏</w:t>
            </w:r>
            <w:r>
              <w:rPr>
                <w:rFonts w:hint="eastAsia"/>
              </w:rPr>
              <w:t xml:space="preserve">名　　　　　　　　　　　</w:t>
            </w:r>
            <w:r w:rsidR="00093302">
              <w:rPr>
                <w:rFonts w:hint="eastAsia"/>
              </w:rPr>
              <w:t xml:space="preserve">　</w:t>
            </w:r>
            <w:r>
              <w:rPr>
                <w:rFonts w:hint="eastAsia"/>
              </w:rPr>
              <w:t xml:space="preserve">　</w:t>
            </w:r>
            <w:r w:rsidR="00CB47A6">
              <w:rPr>
                <w:rFonts w:hint="eastAsia"/>
              </w:rPr>
              <w:t>印</w:t>
            </w:r>
            <w:r>
              <w:rPr>
                <w:rFonts w:hint="eastAsia"/>
              </w:rPr>
              <w:t xml:space="preserve">　　</w:t>
            </w:r>
          </w:p>
          <w:p w:rsidR="00B87CF2" w:rsidRPr="00CB47A6" w:rsidRDefault="00B87CF2">
            <w:pPr>
              <w:jc w:val="left"/>
            </w:pPr>
          </w:p>
          <w:p w:rsidR="00B87CF2" w:rsidRDefault="00B87CF2">
            <w:pPr>
              <w:jc w:val="right"/>
            </w:pPr>
            <w:r>
              <w:rPr>
                <w:rFonts w:hint="eastAsia"/>
                <w:spacing w:val="80"/>
              </w:rPr>
              <w:t>代理人氏</w:t>
            </w:r>
            <w:r>
              <w:rPr>
                <w:rFonts w:hint="eastAsia"/>
              </w:rPr>
              <w:t xml:space="preserve">名　　　　　　　　　　　　　</w:t>
            </w:r>
            <w:r w:rsidR="00CB47A6">
              <w:rPr>
                <w:rFonts w:hint="eastAsia"/>
              </w:rPr>
              <w:t>印</w:t>
            </w:r>
            <w:r>
              <w:rPr>
                <w:rFonts w:hint="eastAsia"/>
              </w:rPr>
              <w:t xml:space="preserve">　　</w:t>
            </w:r>
          </w:p>
          <w:p w:rsidR="00B87CF2" w:rsidRDefault="00B87CF2">
            <w:pPr>
              <w:jc w:val="left"/>
            </w:pPr>
          </w:p>
          <w:p w:rsidR="00B87CF2" w:rsidRDefault="00B87CF2">
            <w:pPr>
              <w:jc w:val="left"/>
            </w:pPr>
          </w:p>
          <w:p w:rsidR="00B87CF2" w:rsidRDefault="00B87CF2">
            <w:pPr>
              <w:jc w:val="left"/>
            </w:pPr>
            <w:r>
              <w:rPr>
                <w:rFonts w:hint="eastAsia"/>
              </w:rPr>
              <w:t xml:space="preserve">　　法令及び貴市の諸規定等を遵守し</w:t>
            </w:r>
            <w:r w:rsidR="009A7C11">
              <w:rPr>
                <w:rFonts w:hint="eastAsia"/>
              </w:rPr>
              <w:t>、</w:t>
            </w:r>
            <w:r>
              <w:rPr>
                <w:rFonts w:hint="eastAsia"/>
              </w:rPr>
              <w:t>下記のとおり入札</w:t>
            </w:r>
            <w:r>
              <w:t>(</w:t>
            </w:r>
            <w:r>
              <w:rPr>
                <w:rFonts w:hint="eastAsia"/>
              </w:rPr>
              <w:t>見積</w:t>
            </w:r>
            <w:r>
              <w:t>)</w:t>
            </w:r>
            <w:r>
              <w:rPr>
                <w:rFonts w:hint="eastAsia"/>
              </w:rPr>
              <w:t>します。</w:t>
            </w:r>
          </w:p>
          <w:p w:rsidR="00B87CF2" w:rsidRDefault="00B87CF2">
            <w:pPr>
              <w:jc w:val="left"/>
            </w:pPr>
          </w:p>
          <w:p w:rsidR="00175119" w:rsidRDefault="00175119" w:rsidP="00175119"/>
          <w:p w:rsidR="00B87CF2" w:rsidRDefault="00B87CF2">
            <w:pPr>
              <w:jc w:val="center"/>
            </w:pPr>
            <w:r>
              <w:rPr>
                <w:rFonts w:hint="eastAsia"/>
              </w:rPr>
              <w:t>記</w:t>
            </w:r>
          </w:p>
          <w:p w:rsidR="00B87CF2" w:rsidRDefault="00B87CF2">
            <w:pPr>
              <w:jc w:val="left"/>
            </w:pPr>
          </w:p>
          <w:p w:rsidR="00175119" w:rsidRDefault="00175119">
            <w:pPr>
              <w:jc w:val="left"/>
            </w:pPr>
          </w:p>
        </w:tc>
      </w:tr>
      <w:tr w:rsidR="00B87CF2">
        <w:trPr>
          <w:cantSplit/>
          <w:trHeight w:val="640"/>
        </w:trPr>
        <w:tc>
          <w:tcPr>
            <w:tcW w:w="224" w:type="dxa"/>
            <w:vMerge w:val="restart"/>
            <w:tcBorders>
              <w:top w:val="nil"/>
            </w:tcBorders>
            <w:vAlign w:val="center"/>
          </w:tcPr>
          <w:p w:rsidR="00B87CF2" w:rsidRDefault="00B87CF2">
            <w:pPr>
              <w:jc w:val="center"/>
            </w:pPr>
            <w:r>
              <w:rPr>
                <w:rFonts w:hint="eastAsia"/>
              </w:rPr>
              <w:t xml:space="preserve">　</w:t>
            </w:r>
          </w:p>
        </w:tc>
        <w:tc>
          <w:tcPr>
            <w:tcW w:w="1834" w:type="dxa"/>
            <w:vAlign w:val="center"/>
          </w:tcPr>
          <w:p w:rsidR="00B87CF2" w:rsidRDefault="00B87CF2">
            <w:pPr>
              <w:jc w:val="center"/>
            </w:pPr>
            <w:r>
              <w:rPr>
                <w:rFonts w:hint="eastAsia"/>
                <w:spacing w:val="35"/>
              </w:rPr>
              <w:t>委託業務</w:t>
            </w:r>
            <w:r>
              <w:rPr>
                <w:rFonts w:hint="eastAsia"/>
              </w:rPr>
              <w:t>の</w:t>
            </w:r>
            <w:r>
              <w:rPr>
                <w:rFonts w:hint="eastAsia"/>
                <w:spacing w:val="420"/>
              </w:rPr>
              <w:t>名</w:t>
            </w:r>
            <w:r>
              <w:rPr>
                <w:rFonts w:hint="eastAsia"/>
              </w:rPr>
              <w:t>称</w:t>
            </w:r>
          </w:p>
        </w:tc>
        <w:tc>
          <w:tcPr>
            <w:tcW w:w="6235" w:type="dxa"/>
            <w:vAlign w:val="center"/>
          </w:tcPr>
          <w:p w:rsidR="00B87CF2" w:rsidRDefault="00B87CF2">
            <w:pPr>
              <w:jc w:val="center"/>
            </w:pPr>
            <w:r>
              <w:rPr>
                <w:rFonts w:hint="eastAsia"/>
              </w:rPr>
              <w:t xml:space="preserve">　</w:t>
            </w:r>
          </w:p>
        </w:tc>
        <w:tc>
          <w:tcPr>
            <w:tcW w:w="218" w:type="dxa"/>
            <w:vMerge w:val="restart"/>
            <w:tcBorders>
              <w:top w:val="nil"/>
            </w:tcBorders>
            <w:vAlign w:val="center"/>
          </w:tcPr>
          <w:p w:rsidR="00B87CF2" w:rsidRDefault="00B87CF2">
            <w:pPr>
              <w:jc w:val="center"/>
            </w:pPr>
            <w:r>
              <w:rPr>
                <w:rFonts w:hint="eastAsia"/>
              </w:rPr>
              <w:t xml:space="preserve">　</w:t>
            </w:r>
          </w:p>
        </w:tc>
      </w:tr>
      <w:tr w:rsidR="00B87CF2">
        <w:trPr>
          <w:cantSplit/>
          <w:trHeight w:val="640"/>
        </w:trPr>
        <w:tc>
          <w:tcPr>
            <w:tcW w:w="224" w:type="dxa"/>
            <w:vMerge/>
            <w:vAlign w:val="center"/>
          </w:tcPr>
          <w:p w:rsidR="00B87CF2" w:rsidRDefault="00B87CF2">
            <w:pPr>
              <w:jc w:val="center"/>
            </w:pPr>
          </w:p>
        </w:tc>
        <w:tc>
          <w:tcPr>
            <w:tcW w:w="1834" w:type="dxa"/>
            <w:vAlign w:val="center"/>
          </w:tcPr>
          <w:p w:rsidR="00B87CF2" w:rsidRDefault="00B87CF2">
            <w:pPr>
              <w:jc w:val="center"/>
            </w:pPr>
            <w:r>
              <w:rPr>
                <w:rFonts w:hint="eastAsia"/>
                <w:spacing w:val="70"/>
              </w:rPr>
              <w:t>履行場</w:t>
            </w:r>
            <w:r>
              <w:rPr>
                <w:rFonts w:hint="eastAsia"/>
              </w:rPr>
              <w:t>所</w:t>
            </w:r>
          </w:p>
        </w:tc>
        <w:tc>
          <w:tcPr>
            <w:tcW w:w="6235" w:type="dxa"/>
            <w:vAlign w:val="center"/>
          </w:tcPr>
          <w:p w:rsidR="00B87CF2" w:rsidRDefault="00B87CF2">
            <w:pPr>
              <w:jc w:val="center"/>
            </w:pPr>
            <w:r>
              <w:rPr>
                <w:rFonts w:hint="eastAsia"/>
              </w:rPr>
              <w:t xml:space="preserve">　</w:t>
            </w:r>
          </w:p>
        </w:tc>
        <w:tc>
          <w:tcPr>
            <w:tcW w:w="218" w:type="dxa"/>
            <w:vMerge/>
            <w:vAlign w:val="center"/>
          </w:tcPr>
          <w:p w:rsidR="00B87CF2" w:rsidRDefault="00B87CF2">
            <w:pPr>
              <w:jc w:val="center"/>
            </w:pPr>
          </w:p>
        </w:tc>
      </w:tr>
      <w:tr w:rsidR="00B87CF2">
        <w:trPr>
          <w:cantSplit/>
          <w:trHeight w:val="920"/>
        </w:trPr>
        <w:tc>
          <w:tcPr>
            <w:tcW w:w="224" w:type="dxa"/>
            <w:vMerge/>
            <w:tcBorders>
              <w:bottom w:val="nil"/>
            </w:tcBorders>
            <w:vAlign w:val="center"/>
          </w:tcPr>
          <w:p w:rsidR="00B87CF2" w:rsidRDefault="00B87CF2">
            <w:pPr>
              <w:jc w:val="center"/>
            </w:pPr>
          </w:p>
        </w:tc>
        <w:tc>
          <w:tcPr>
            <w:tcW w:w="1834" w:type="dxa"/>
            <w:vAlign w:val="center"/>
          </w:tcPr>
          <w:p w:rsidR="00B87CF2" w:rsidRDefault="00B87CF2">
            <w:pPr>
              <w:jc w:val="center"/>
            </w:pPr>
            <w:r>
              <w:rPr>
                <w:rFonts w:hint="eastAsia"/>
                <w:position w:val="14"/>
              </w:rPr>
              <w:t>入</w:t>
            </w:r>
            <w:r>
              <w:rPr>
                <w:rFonts w:hint="eastAsia"/>
                <w:spacing w:val="52"/>
                <w:position w:val="14"/>
              </w:rPr>
              <w:t>札</w:t>
            </w:r>
            <w:r>
              <w:rPr>
                <w:position w:val="14"/>
              </w:rPr>
              <w:t>(</w:t>
            </w:r>
            <w:r>
              <w:rPr>
                <w:rFonts w:hint="eastAsia"/>
                <w:position w:val="14"/>
              </w:rPr>
              <w:t>見積</w:t>
            </w:r>
            <w:r>
              <w:rPr>
                <w:spacing w:val="105"/>
                <w:position w:val="14"/>
              </w:rPr>
              <w:t>)</w:t>
            </w:r>
            <w:r>
              <w:rPr>
                <w:rFonts w:hint="eastAsia"/>
                <w:spacing w:val="420"/>
              </w:rPr>
              <w:t>金</w:t>
            </w:r>
            <w:r>
              <w:rPr>
                <w:rFonts w:hint="eastAsia"/>
              </w:rPr>
              <w:t>額</w:t>
            </w:r>
          </w:p>
        </w:tc>
        <w:tc>
          <w:tcPr>
            <w:tcW w:w="6235" w:type="dxa"/>
            <w:vAlign w:val="center"/>
          </w:tcPr>
          <w:p w:rsidR="00B87CF2" w:rsidRDefault="00B87CF2">
            <w:pPr>
              <w:jc w:val="right"/>
            </w:pPr>
            <w:r>
              <w:rPr>
                <w:rFonts w:hint="eastAsia"/>
              </w:rPr>
              <w:t xml:space="preserve">円　　　　</w:t>
            </w:r>
          </w:p>
        </w:tc>
        <w:tc>
          <w:tcPr>
            <w:tcW w:w="218" w:type="dxa"/>
            <w:vMerge/>
            <w:tcBorders>
              <w:bottom w:val="nil"/>
            </w:tcBorders>
            <w:vAlign w:val="center"/>
          </w:tcPr>
          <w:p w:rsidR="00B87CF2" w:rsidRDefault="00B87CF2">
            <w:pPr>
              <w:jc w:val="center"/>
            </w:pPr>
          </w:p>
        </w:tc>
      </w:tr>
      <w:tr w:rsidR="00B87CF2" w:rsidTr="00175119">
        <w:trPr>
          <w:cantSplit/>
          <w:trHeight w:val="3559"/>
        </w:trPr>
        <w:tc>
          <w:tcPr>
            <w:tcW w:w="8511" w:type="dxa"/>
            <w:gridSpan w:val="4"/>
            <w:tcBorders>
              <w:top w:val="nil"/>
            </w:tcBorders>
          </w:tcPr>
          <w:p w:rsidR="00B87CF2" w:rsidRDefault="00B87CF2"/>
          <w:p w:rsidR="00B87CF2" w:rsidRDefault="00B87CF2" w:rsidP="00FE3A22">
            <w:pPr>
              <w:ind w:left="671" w:hanging="671"/>
            </w:pPr>
            <w:r>
              <w:rPr>
                <w:rFonts w:hint="eastAsia"/>
              </w:rPr>
              <w:t xml:space="preserve">　</w:t>
            </w:r>
            <w:r>
              <w:t>(</w:t>
            </w:r>
            <w:r>
              <w:rPr>
                <w:rFonts w:hint="eastAsia"/>
              </w:rPr>
              <w:t>注</w:t>
            </w:r>
            <w:r>
              <w:t>)</w:t>
            </w:r>
            <w:r>
              <w:rPr>
                <w:rFonts w:hint="eastAsia"/>
              </w:rPr>
              <w:t xml:space="preserve">　消費税及び地方消費税に係る課税事業者であるか免税事業者であるかを問わず</w:t>
            </w:r>
            <w:r w:rsidR="009A7C11">
              <w:rPr>
                <w:rFonts w:hint="eastAsia"/>
              </w:rPr>
              <w:t>、</w:t>
            </w:r>
            <w:r>
              <w:rPr>
                <w:rFonts w:hint="eastAsia"/>
              </w:rPr>
              <w:t>見積もった契約希望金</w:t>
            </w:r>
            <w:r w:rsidRPr="00252627">
              <w:rPr>
                <w:rFonts w:hint="eastAsia"/>
              </w:rPr>
              <w:t>額</w:t>
            </w:r>
            <w:r w:rsidR="00092700" w:rsidRPr="00252627">
              <w:rPr>
                <w:rFonts w:hint="eastAsia"/>
              </w:rPr>
              <w:t>から消費税及び地方消費税を除いた額</w:t>
            </w:r>
            <w:r w:rsidRPr="00252627">
              <w:rPr>
                <w:rFonts w:hint="eastAsia"/>
              </w:rPr>
              <w:t>を記載すること。</w:t>
            </w:r>
          </w:p>
        </w:tc>
      </w:tr>
    </w:tbl>
    <w:p w:rsidR="00B87CF2" w:rsidRDefault="00B87CF2">
      <w:pPr>
        <w:jc w:val="left"/>
      </w:pPr>
    </w:p>
    <w:sectPr w:rsidR="00B87C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CF2" w:rsidRDefault="00B87CF2" w:rsidP="00F83747">
      <w:r>
        <w:separator/>
      </w:r>
    </w:p>
  </w:endnote>
  <w:endnote w:type="continuationSeparator" w:id="0">
    <w:p w:rsidR="00B87CF2" w:rsidRDefault="00B87CF2" w:rsidP="00F8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CF2" w:rsidRDefault="00B87CF2" w:rsidP="00F83747">
      <w:r>
        <w:separator/>
      </w:r>
    </w:p>
  </w:footnote>
  <w:footnote w:type="continuationSeparator" w:id="0">
    <w:p w:rsidR="00B87CF2" w:rsidRDefault="00B87CF2" w:rsidP="00F83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F2"/>
    <w:rsid w:val="00081F42"/>
    <w:rsid w:val="00092700"/>
    <w:rsid w:val="00093302"/>
    <w:rsid w:val="00175119"/>
    <w:rsid w:val="00252627"/>
    <w:rsid w:val="00346DEA"/>
    <w:rsid w:val="006C70C3"/>
    <w:rsid w:val="009A7C11"/>
    <w:rsid w:val="00B87CF2"/>
    <w:rsid w:val="00CB47A6"/>
    <w:rsid w:val="00F83747"/>
    <w:rsid w:val="00FE3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D8526D3-EF5B-47D2-AAFB-2157034C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140</Characters>
  <Application>Plott Corporation</Application>
  <DocSecurity>0</DocSecurity>
  <Lines>1</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11.入札書（様式第１０号）</dc:title>
  <dc:subject/>
  <dc:creator>(株)ぎょうせい</dc:creator>
  <cp:keywords/>
  <dc:description/>
  <cp:lastModifiedBy>Administrator</cp:lastModifiedBy>
  <cp:revision>9</cp:revision>
  <dcterms:created xsi:type="dcterms:W3CDTF">2019-10-13T06:35:00Z</dcterms:created>
  <dcterms:modified xsi:type="dcterms:W3CDTF">2022-06-10T08:04:00Z</dcterms:modified>
</cp:coreProperties>
</file>