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85A" w:rsidRPr="00C6002C" w:rsidRDefault="00AD0D56" w:rsidP="00C6002C">
      <w:pPr>
        <w:jc w:val="center"/>
        <w:rPr>
          <w:b/>
          <w:sz w:val="28"/>
          <w:szCs w:val="28"/>
        </w:rPr>
      </w:pPr>
      <w:r>
        <w:rPr>
          <w:rFonts w:hint="eastAsia"/>
          <w:b/>
          <w:sz w:val="28"/>
          <w:szCs w:val="28"/>
        </w:rPr>
        <w:t>令和</w:t>
      </w:r>
      <w:r w:rsidR="003D2B2B">
        <w:rPr>
          <w:rFonts w:hint="eastAsia"/>
          <w:b/>
          <w:sz w:val="28"/>
          <w:szCs w:val="28"/>
        </w:rPr>
        <w:t>４</w:t>
      </w:r>
      <w:r>
        <w:rPr>
          <w:rFonts w:hint="eastAsia"/>
          <w:b/>
          <w:sz w:val="28"/>
          <w:szCs w:val="28"/>
        </w:rPr>
        <w:t>年度</w:t>
      </w:r>
      <w:r w:rsidR="008547CA" w:rsidRPr="00C6002C">
        <w:rPr>
          <w:rFonts w:hint="eastAsia"/>
          <w:b/>
          <w:sz w:val="28"/>
          <w:szCs w:val="28"/>
        </w:rPr>
        <w:t>稲敷市障害者優先調達推進方針</w:t>
      </w:r>
    </w:p>
    <w:p w:rsidR="008547CA" w:rsidRDefault="008547CA"/>
    <w:p w:rsidR="008547CA" w:rsidRDefault="008547CA" w:rsidP="008547CA"/>
    <w:p w:rsidR="008547CA" w:rsidRDefault="008547CA" w:rsidP="008547CA">
      <w:r>
        <w:rPr>
          <w:rFonts w:hint="eastAsia"/>
        </w:rPr>
        <w:t xml:space="preserve">　１　趣旨</w:t>
      </w:r>
    </w:p>
    <w:p w:rsidR="008547CA" w:rsidRDefault="00390762" w:rsidP="002A5FFC">
      <w:pPr>
        <w:ind w:left="480" w:hangingChars="200" w:hanging="480"/>
      </w:pPr>
      <w:r>
        <w:rPr>
          <w:rFonts w:hint="eastAsia"/>
        </w:rPr>
        <w:t xml:space="preserve">　　　</w:t>
      </w:r>
      <w:r w:rsidR="008547CA">
        <w:rPr>
          <w:rFonts w:hint="eastAsia"/>
        </w:rPr>
        <w:t>国等による障害者就労施設等からの物品等の調達の推進等に関する法律（</w:t>
      </w:r>
      <w:r>
        <w:rPr>
          <w:rFonts w:hint="eastAsia"/>
        </w:rPr>
        <w:t>平成２４年法律第５０号。</w:t>
      </w:r>
      <w:r w:rsidR="008547CA">
        <w:rPr>
          <w:rFonts w:hint="eastAsia"/>
        </w:rPr>
        <w:t>以下「法」という</w:t>
      </w:r>
      <w:r>
        <w:rPr>
          <w:rFonts w:hint="eastAsia"/>
        </w:rPr>
        <w:t>。</w:t>
      </w:r>
      <w:r w:rsidR="008547CA">
        <w:rPr>
          <w:rFonts w:hint="eastAsia"/>
        </w:rPr>
        <w:t>）第９条</w:t>
      </w:r>
      <w:r w:rsidR="00624D97">
        <w:rPr>
          <w:rFonts w:hint="eastAsia"/>
        </w:rPr>
        <w:t>第１項</w:t>
      </w:r>
      <w:r w:rsidR="008547CA">
        <w:rPr>
          <w:rFonts w:hint="eastAsia"/>
        </w:rPr>
        <w:t>に基づき，</w:t>
      </w:r>
      <w:r w:rsidR="0051789C">
        <w:rPr>
          <w:rFonts w:hint="eastAsia"/>
        </w:rPr>
        <w:t>令和４</w:t>
      </w:r>
      <w:bookmarkStart w:id="0" w:name="_GoBack"/>
      <w:bookmarkEnd w:id="0"/>
      <w:r w:rsidR="002A5FFC">
        <w:rPr>
          <w:rFonts w:hint="eastAsia"/>
        </w:rPr>
        <w:t>年</w:t>
      </w:r>
      <w:r w:rsidR="00B150F2">
        <w:rPr>
          <w:rFonts w:hint="eastAsia"/>
        </w:rPr>
        <w:t>度</w:t>
      </w:r>
      <w:r w:rsidR="009C6B74">
        <w:rPr>
          <w:rFonts w:hint="eastAsia"/>
        </w:rPr>
        <w:t>の</w:t>
      </w:r>
      <w:r w:rsidR="00DD4C24">
        <w:rPr>
          <w:rFonts w:hint="eastAsia"/>
        </w:rPr>
        <w:t>本市</w:t>
      </w:r>
      <w:r w:rsidR="009C6B74">
        <w:rPr>
          <w:rFonts w:hint="eastAsia"/>
        </w:rPr>
        <w:t>に</w:t>
      </w:r>
      <w:r w:rsidR="00DD4C24">
        <w:rPr>
          <w:rFonts w:hint="eastAsia"/>
        </w:rPr>
        <w:t>おける</w:t>
      </w:r>
      <w:r w:rsidR="008547CA">
        <w:rPr>
          <w:rFonts w:hint="eastAsia"/>
        </w:rPr>
        <w:t>障害者就労施設等からの物品等の調達の推進を図るため</w:t>
      </w:r>
      <w:r w:rsidR="00DD4C24">
        <w:rPr>
          <w:rFonts w:hint="eastAsia"/>
        </w:rPr>
        <w:t>の</w:t>
      </w:r>
      <w:r w:rsidR="008547CA">
        <w:rPr>
          <w:rFonts w:hint="eastAsia"/>
        </w:rPr>
        <w:t>方針を定</w:t>
      </w:r>
      <w:r w:rsidR="00DD4C24">
        <w:rPr>
          <w:rFonts w:hint="eastAsia"/>
        </w:rPr>
        <w:t>め</w:t>
      </w:r>
      <w:r w:rsidR="008547CA">
        <w:rPr>
          <w:rFonts w:hint="eastAsia"/>
        </w:rPr>
        <w:t>る。</w:t>
      </w:r>
    </w:p>
    <w:p w:rsidR="008547CA" w:rsidRPr="002A5FFC" w:rsidRDefault="008547CA" w:rsidP="008547CA"/>
    <w:p w:rsidR="008547CA" w:rsidRDefault="008547CA" w:rsidP="008547CA">
      <w:r>
        <w:rPr>
          <w:rFonts w:hint="eastAsia"/>
        </w:rPr>
        <w:t xml:space="preserve">　２　用語の定義</w:t>
      </w:r>
    </w:p>
    <w:p w:rsidR="008547CA" w:rsidRDefault="00390762" w:rsidP="00C6002C">
      <w:pPr>
        <w:ind w:left="480" w:hangingChars="200" w:hanging="480"/>
      </w:pPr>
      <w:r>
        <w:rPr>
          <w:rFonts w:hint="eastAsia"/>
        </w:rPr>
        <w:t xml:space="preserve">　　</w:t>
      </w:r>
      <w:r w:rsidR="00DD4C24">
        <w:rPr>
          <w:rFonts w:hint="eastAsia"/>
        </w:rPr>
        <w:t xml:space="preserve">　</w:t>
      </w:r>
      <w:r w:rsidR="005926AE">
        <w:rPr>
          <w:rFonts w:hint="eastAsia"/>
        </w:rPr>
        <w:t>この</w:t>
      </w:r>
      <w:r w:rsidR="00F551A4">
        <w:rPr>
          <w:rFonts w:hint="eastAsia"/>
        </w:rPr>
        <w:t>方針において使用する用語は，</w:t>
      </w:r>
      <w:r w:rsidR="00DD4C24">
        <w:rPr>
          <w:rFonts w:hint="eastAsia"/>
        </w:rPr>
        <w:t>法で使用する用語の例による。</w:t>
      </w:r>
    </w:p>
    <w:p w:rsidR="00DD4C24" w:rsidRPr="00F551A4" w:rsidRDefault="00DD4C24" w:rsidP="008547CA"/>
    <w:p w:rsidR="008547CA" w:rsidRDefault="003B2ADB" w:rsidP="008547CA">
      <w:r>
        <w:rPr>
          <w:rFonts w:hint="eastAsia"/>
        </w:rPr>
        <w:t xml:space="preserve">　３　適用</w:t>
      </w:r>
      <w:r w:rsidR="00E30CAC">
        <w:rPr>
          <w:rFonts w:hint="eastAsia"/>
        </w:rPr>
        <w:t>範囲と調達</w:t>
      </w:r>
      <w:r w:rsidR="00F551A4">
        <w:rPr>
          <w:rFonts w:hint="eastAsia"/>
        </w:rPr>
        <w:t>対象</w:t>
      </w:r>
    </w:p>
    <w:p w:rsidR="008547CA" w:rsidRDefault="00F551A4" w:rsidP="00C6002C">
      <w:pPr>
        <w:ind w:left="480" w:hangingChars="200" w:hanging="480"/>
      </w:pPr>
      <w:r>
        <w:rPr>
          <w:rFonts w:hint="eastAsia"/>
        </w:rPr>
        <w:t xml:space="preserve">　　　この</w:t>
      </w:r>
      <w:r w:rsidR="00DD4C24">
        <w:rPr>
          <w:rFonts w:hint="eastAsia"/>
        </w:rPr>
        <w:t>方針の適用範囲は，市の全ての機関が発注する物品又は役務の調達とし，調達対象は法第２条第４項に規定する障害者就労施設等とする。</w:t>
      </w:r>
    </w:p>
    <w:p w:rsidR="008547CA" w:rsidRPr="00F551A4" w:rsidRDefault="008547CA" w:rsidP="008547CA"/>
    <w:p w:rsidR="008547CA" w:rsidRDefault="00DD4C24" w:rsidP="008547CA">
      <w:r>
        <w:rPr>
          <w:rFonts w:hint="eastAsia"/>
        </w:rPr>
        <w:t xml:space="preserve">　４</w:t>
      </w:r>
      <w:r w:rsidR="00262DBA">
        <w:rPr>
          <w:rFonts w:hint="eastAsia"/>
        </w:rPr>
        <w:t xml:space="preserve">　</w:t>
      </w:r>
      <w:r w:rsidR="00FB2453">
        <w:rPr>
          <w:rFonts w:hint="eastAsia"/>
        </w:rPr>
        <w:t>調達すべき物品等の種類</w:t>
      </w:r>
      <w:r w:rsidR="007116D0">
        <w:rPr>
          <w:rFonts w:hint="eastAsia"/>
        </w:rPr>
        <w:t>（対象品目）</w:t>
      </w:r>
      <w:r w:rsidR="00DF2963">
        <w:rPr>
          <w:rFonts w:hint="eastAsia"/>
        </w:rPr>
        <w:t xml:space="preserve">　</w:t>
      </w:r>
    </w:p>
    <w:p w:rsidR="008547CA" w:rsidRDefault="00FB2453" w:rsidP="00C6002C">
      <w:pPr>
        <w:ind w:left="480" w:hangingChars="200" w:hanging="480"/>
      </w:pPr>
      <w:r>
        <w:rPr>
          <w:rFonts w:hint="eastAsia"/>
        </w:rPr>
        <w:t xml:space="preserve">　</w:t>
      </w:r>
      <w:r w:rsidR="009C6B74">
        <w:rPr>
          <w:rFonts w:hint="eastAsia"/>
        </w:rPr>
        <w:t xml:space="preserve">　</w:t>
      </w:r>
      <w:r>
        <w:rPr>
          <w:rFonts w:hint="eastAsia"/>
        </w:rPr>
        <w:t xml:space="preserve">　障害者就労施設等が供給できる物品等の特性を考慮するとともに，今までの調達実績を踏まえ</w:t>
      </w:r>
      <w:r w:rsidR="00F551A4">
        <w:rPr>
          <w:rFonts w:hint="eastAsia"/>
        </w:rPr>
        <w:t>，</w:t>
      </w:r>
      <w:r>
        <w:rPr>
          <w:rFonts w:hint="eastAsia"/>
        </w:rPr>
        <w:t>以下の</w:t>
      </w:r>
      <w:r w:rsidR="00DF2963">
        <w:rPr>
          <w:rFonts w:hint="eastAsia"/>
        </w:rPr>
        <w:t>ものを基本とする。</w:t>
      </w:r>
    </w:p>
    <w:p w:rsidR="0076335C" w:rsidRDefault="00FB2453" w:rsidP="008547CA">
      <w:r>
        <w:rPr>
          <w:rFonts w:hint="eastAsia"/>
        </w:rPr>
        <w:t xml:space="preserve">　</w:t>
      </w:r>
      <w:r w:rsidR="00DF2963">
        <w:rPr>
          <w:rFonts w:hint="eastAsia"/>
        </w:rPr>
        <w:t xml:space="preserve">　　</w:t>
      </w:r>
      <w:r w:rsidR="0076335C">
        <w:rPr>
          <w:rFonts w:hint="eastAsia"/>
        </w:rPr>
        <w:t xml:space="preserve">物品　：　</w:t>
      </w:r>
      <w:r w:rsidR="0076335C" w:rsidRPr="0076335C">
        <w:rPr>
          <w:rFonts w:hint="eastAsia"/>
        </w:rPr>
        <w:t>農作物</w:t>
      </w:r>
    </w:p>
    <w:p w:rsidR="008547CA" w:rsidRPr="0076335C" w:rsidRDefault="0076335C" w:rsidP="008547CA">
      <w:r>
        <w:rPr>
          <w:rFonts w:hint="eastAsia"/>
        </w:rPr>
        <w:t xml:space="preserve">　</w:t>
      </w:r>
      <w:r w:rsidR="00DF2963" w:rsidRPr="0076335C">
        <w:rPr>
          <w:rFonts w:hint="eastAsia"/>
        </w:rPr>
        <w:t xml:space="preserve">　　</w:t>
      </w:r>
      <w:r w:rsidR="00FB2453" w:rsidRPr="0076335C">
        <w:rPr>
          <w:rFonts w:hint="eastAsia"/>
        </w:rPr>
        <w:t xml:space="preserve">役務　</w:t>
      </w:r>
      <w:r w:rsidR="00DF2963" w:rsidRPr="0076335C">
        <w:rPr>
          <w:rFonts w:hint="eastAsia"/>
        </w:rPr>
        <w:t xml:space="preserve">：　</w:t>
      </w:r>
      <w:r w:rsidRPr="0076335C">
        <w:rPr>
          <w:rFonts w:hint="eastAsia"/>
        </w:rPr>
        <w:t>花壇植栽</w:t>
      </w:r>
      <w:r w:rsidR="00707384">
        <w:rPr>
          <w:rFonts w:hint="eastAsia"/>
        </w:rPr>
        <w:t>、除草</w:t>
      </w:r>
      <w:r w:rsidR="00FB2453" w:rsidRPr="0076335C">
        <w:rPr>
          <w:rFonts w:hint="eastAsia"/>
        </w:rPr>
        <w:t>作業</w:t>
      </w:r>
    </w:p>
    <w:p w:rsidR="008547CA" w:rsidRPr="00707384" w:rsidRDefault="008547CA" w:rsidP="008547CA"/>
    <w:p w:rsidR="008547CA" w:rsidRDefault="00FB2453" w:rsidP="008547CA">
      <w:pPr>
        <w:rPr>
          <w:color w:val="FF0000"/>
        </w:rPr>
      </w:pPr>
      <w:r>
        <w:rPr>
          <w:rFonts w:hint="eastAsia"/>
        </w:rPr>
        <w:t xml:space="preserve">　５　</w:t>
      </w:r>
      <w:r w:rsidR="00DF2963">
        <w:rPr>
          <w:rFonts w:hint="eastAsia"/>
        </w:rPr>
        <w:t>調達の</w:t>
      </w:r>
      <w:r>
        <w:rPr>
          <w:rFonts w:hint="eastAsia"/>
        </w:rPr>
        <w:t>目標</w:t>
      </w:r>
      <w:r w:rsidR="00DF2963">
        <w:rPr>
          <w:rFonts w:hint="eastAsia"/>
        </w:rPr>
        <w:t xml:space="preserve">　　</w:t>
      </w:r>
    </w:p>
    <w:p w:rsidR="00B54644" w:rsidRDefault="00FD5825" w:rsidP="008547CA">
      <w:r>
        <w:rPr>
          <w:rFonts w:hint="eastAsia"/>
        </w:rPr>
        <w:t xml:space="preserve">　　　</w:t>
      </w:r>
      <w:r w:rsidR="003D2B2B">
        <w:rPr>
          <w:rFonts w:hint="eastAsia"/>
        </w:rPr>
        <w:t>令和４</w:t>
      </w:r>
      <w:r w:rsidR="00B150F2">
        <w:rPr>
          <w:rFonts w:hint="eastAsia"/>
        </w:rPr>
        <w:t>年度</w:t>
      </w:r>
      <w:r w:rsidR="009C6B74">
        <w:rPr>
          <w:rFonts w:hint="eastAsia"/>
        </w:rPr>
        <w:t>の目標は</w:t>
      </w:r>
      <w:r w:rsidR="00F551A4">
        <w:rPr>
          <w:rFonts w:hint="eastAsia"/>
        </w:rPr>
        <w:t>，</w:t>
      </w:r>
      <w:r w:rsidR="009C6B74">
        <w:rPr>
          <w:rFonts w:hint="eastAsia"/>
        </w:rPr>
        <w:t>以下のとおりとする。</w:t>
      </w:r>
    </w:p>
    <w:tbl>
      <w:tblPr>
        <w:tblStyle w:val="a3"/>
        <w:tblW w:w="0" w:type="auto"/>
        <w:tblInd w:w="534" w:type="dxa"/>
        <w:tblLook w:val="04A0" w:firstRow="1" w:lastRow="0" w:firstColumn="1" w:lastColumn="0" w:noHBand="0" w:noVBand="1"/>
      </w:tblPr>
      <w:tblGrid>
        <w:gridCol w:w="1134"/>
        <w:gridCol w:w="2409"/>
        <w:gridCol w:w="2977"/>
        <w:gridCol w:w="2126"/>
      </w:tblGrid>
      <w:tr w:rsidR="00DF2963" w:rsidTr="00624D97">
        <w:tc>
          <w:tcPr>
            <w:tcW w:w="1134" w:type="dxa"/>
          </w:tcPr>
          <w:p w:rsidR="00DF2963" w:rsidRDefault="00DF2963" w:rsidP="00B54644">
            <w:pPr>
              <w:jc w:val="center"/>
            </w:pPr>
            <w:r>
              <w:rPr>
                <w:rFonts w:hint="eastAsia"/>
              </w:rPr>
              <w:t>区</w:t>
            </w:r>
            <w:r w:rsidR="00624D97">
              <w:rPr>
                <w:rFonts w:hint="eastAsia"/>
              </w:rPr>
              <w:t xml:space="preserve">　</w:t>
            </w:r>
            <w:r>
              <w:rPr>
                <w:rFonts w:hint="eastAsia"/>
              </w:rPr>
              <w:t>分</w:t>
            </w:r>
          </w:p>
        </w:tc>
        <w:tc>
          <w:tcPr>
            <w:tcW w:w="2409" w:type="dxa"/>
          </w:tcPr>
          <w:p w:rsidR="00DF2963" w:rsidRDefault="00DF2963" w:rsidP="00B54644">
            <w:pPr>
              <w:jc w:val="center"/>
            </w:pPr>
            <w:r>
              <w:rPr>
                <w:rFonts w:hint="eastAsia"/>
              </w:rPr>
              <w:t>種</w:t>
            </w:r>
            <w:r w:rsidR="00624D97">
              <w:rPr>
                <w:rFonts w:hint="eastAsia"/>
              </w:rPr>
              <w:t xml:space="preserve">　</w:t>
            </w:r>
            <w:r>
              <w:rPr>
                <w:rFonts w:hint="eastAsia"/>
              </w:rPr>
              <w:t>類</w:t>
            </w:r>
          </w:p>
        </w:tc>
        <w:tc>
          <w:tcPr>
            <w:tcW w:w="2977" w:type="dxa"/>
          </w:tcPr>
          <w:p w:rsidR="00DF2963" w:rsidRDefault="00DF2963" w:rsidP="00B54644">
            <w:pPr>
              <w:jc w:val="center"/>
            </w:pPr>
            <w:r>
              <w:rPr>
                <w:rFonts w:hint="eastAsia"/>
              </w:rPr>
              <w:t>内</w:t>
            </w:r>
            <w:r w:rsidR="00624D97">
              <w:rPr>
                <w:rFonts w:hint="eastAsia"/>
              </w:rPr>
              <w:t xml:space="preserve">　</w:t>
            </w:r>
            <w:r>
              <w:rPr>
                <w:rFonts w:hint="eastAsia"/>
              </w:rPr>
              <w:t>容</w:t>
            </w:r>
          </w:p>
        </w:tc>
        <w:tc>
          <w:tcPr>
            <w:tcW w:w="2126" w:type="dxa"/>
          </w:tcPr>
          <w:p w:rsidR="00DF2963" w:rsidRDefault="00DF2963" w:rsidP="00B54644">
            <w:pPr>
              <w:jc w:val="center"/>
            </w:pPr>
            <w:r>
              <w:rPr>
                <w:rFonts w:hint="eastAsia"/>
              </w:rPr>
              <w:t>調達目標額</w:t>
            </w:r>
          </w:p>
        </w:tc>
      </w:tr>
      <w:tr w:rsidR="00074959" w:rsidTr="00074959">
        <w:trPr>
          <w:trHeight w:val="730"/>
        </w:trPr>
        <w:tc>
          <w:tcPr>
            <w:tcW w:w="1134" w:type="dxa"/>
            <w:vAlign w:val="center"/>
          </w:tcPr>
          <w:p w:rsidR="00074959" w:rsidRDefault="00074959" w:rsidP="00074959">
            <w:pPr>
              <w:jc w:val="center"/>
            </w:pPr>
            <w:r>
              <w:rPr>
                <w:rFonts w:hint="eastAsia"/>
              </w:rPr>
              <w:t>物品</w:t>
            </w:r>
          </w:p>
        </w:tc>
        <w:tc>
          <w:tcPr>
            <w:tcW w:w="2409" w:type="dxa"/>
            <w:vAlign w:val="center"/>
          </w:tcPr>
          <w:p w:rsidR="00074959" w:rsidRPr="00C86E07" w:rsidRDefault="00074959" w:rsidP="0076335C">
            <w:pPr>
              <w:ind w:firstLineChars="72" w:firstLine="173"/>
              <w:rPr>
                <w:color w:val="FF0000"/>
                <w:highlight w:val="yellow"/>
              </w:rPr>
            </w:pPr>
            <w:r w:rsidRPr="0076335C">
              <w:rPr>
                <w:rFonts w:hint="eastAsia"/>
              </w:rPr>
              <w:t>農作物</w:t>
            </w:r>
          </w:p>
        </w:tc>
        <w:tc>
          <w:tcPr>
            <w:tcW w:w="2977" w:type="dxa"/>
            <w:vAlign w:val="center"/>
          </w:tcPr>
          <w:p w:rsidR="00074959" w:rsidRPr="00C86E07" w:rsidRDefault="00074959" w:rsidP="0076335C">
            <w:pPr>
              <w:ind w:firstLineChars="73" w:firstLine="175"/>
              <w:rPr>
                <w:color w:val="FF0000"/>
                <w:highlight w:val="yellow"/>
              </w:rPr>
            </w:pPr>
            <w:r w:rsidRPr="0076335C">
              <w:rPr>
                <w:rFonts w:hint="eastAsia"/>
              </w:rPr>
              <w:t>花苗</w:t>
            </w:r>
          </w:p>
        </w:tc>
        <w:tc>
          <w:tcPr>
            <w:tcW w:w="2126" w:type="dxa"/>
            <w:vAlign w:val="center"/>
          </w:tcPr>
          <w:p w:rsidR="00074959" w:rsidRPr="00C86E07" w:rsidRDefault="000763D0" w:rsidP="00C403D0">
            <w:pPr>
              <w:jc w:val="right"/>
              <w:rPr>
                <w:color w:val="FF0000"/>
                <w:highlight w:val="yellow"/>
              </w:rPr>
            </w:pPr>
            <w:r>
              <w:rPr>
                <w:rFonts w:hint="eastAsia"/>
              </w:rPr>
              <w:t>９０</w:t>
            </w:r>
            <w:r w:rsidR="00074959" w:rsidRPr="00074959">
              <w:rPr>
                <w:rFonts w:hint="eastAsia"/>
              </w:rPr>
              <w:t>千円</w:t>
            </w:r>
          </w:p>
        </w:tc>
      </w:tr>
      <w:tr w:rsidR="0076335C" w:rsidTr="00074959">
        <w:tc>
          <w:tcPr>
            <w:tcW w:w="1134" w:type="dxa"/>
            <w:vAlign w:val="center"/>
          </w:tcPr>
          <w:p w:rsidR="0076335C" w:rsidRDefault="0076335C" w:rsidP="00074959">
            <w:pPr>
              <w:jc w:val="center"/>
            </w:pPr>
            <w:r>
              <w:rPr>
                <w:rFonts w:hint="eastAsia"/>
              </w:rPr>
              <w:t>役務</w:t>
            </w:r>
          </w:p>
        </w:tc>
        <w:tc>
          <w:tcPr>
            <w:tcW w:w="2409" w:type="dxa"/>
            <w:vAlign w:val="center"/>
          </w:tcPr>
          <w:p w:rsidR="00480E55" w:rsidRDefault="0076335C" w:rsidP="0076335C">
            <w:pPr>
              <w:ind w:firstLineChars="72" w:firstLine="173"/>
            </w:pPr>
            <w:r w:rsidRPr="0076335C">
              <w:rPr>
                <w:rFonts w:hint="eastAsia"/>
              </w:rPr>
              <w:t>花壇植栽</w:t>
            </w:r>
            <w:r w:rsidR="00480E55">
              <w:rPr>
                <w:rFonts w:hint="eastAsia"/>
              </w:rPr>
              <w:t>・除草</w:t>
            </w:r>
          </w:p>
          <w:p w:rsidR="0076335C" w:rsidRPr="0076335C" w:rsidRDefault="0076335C" w:rsidP="0076335C">
            <w:pPr>
              <w:ind w:firstLineChars="72" w:firstLine="173"/>
            </w:pPr>
            <w:r w:rsidRPr="0076335C">
              <w:rPr>
                <w:rFonts w:hint="eastAsia"/>
              </w:rPr>
              <w:t>作業</w:t>
            </w:r>
          </w:p>
        </w:tc>
        <w:tc>
          <w:tcPr>
            <w:tcW w:w="2977" w:type="dxa"/>
            <w:vAlign w:val="center"/>
          </w:tcPr>
          <w:p w:rsidR="0076335C" w:rsidRPr="0076335C" w:rsidRDefault="0076335C" w:rsidP="0076335C">
            <w:pPr>
              <w:ind w:firstLineChars="73" w:firstLine="175"/>
            </w:pPr>
            <w:r w:rsidRPr="0076335C">
              <w:rPr>
                <w:rFonts w:hint="eastAsia"/>
              </w:rPr>
              <w:t>大利根東公園内</w:t>
            </w:r>
            <w:r>
              <w:rPr>
                <w:rFonts w:hint="eastAsia"/>
              </w:rPr>
              <w:t>の花壇</w:t>
            </w:r>
          </w:p>
          <w:p w:rsidR="0076335C" w:rsidRPr="0076335C" w:rsidRDefault="0076335C" w:rsidP="0076335C">
            <w:pPr>
              <w:ind w:firstLineChars="73" w:firstLine="175"/>
            </w:pPr>
            <w:r w:rsidRPr="0076335C">
              <w:rPr>
                <w:rFonts w:hint="eastAsia"/>
              </w:rPr>
              <w:t>施肥、植栽</w:t>
            </w:r>
            <w:r w:rsidR="00480E55">
              <w:rPr>
                <w:rFonts w:hint="eastAsia"/>
              </w:rPr>
              <w:t>、除草</w:t>
            </w:r>
          </w:p>
        </w:tc>
        <w:tc>
          <w:tcPr>
            <w:tcW w:w="2126" w:type="dxa"/>
            <w:vAlign w:val="center"/>
          </w:tcPr>
          <w:p w:rsidR="0076335C" w:rsidRPr="008F51B8" w:rsidRDefault="00B23D2C" w:rsidP="00812DC6">
            <w:pPr>
              <w:jc w:val="right"/>
              <w:rPr>
                <w:highlight w:val="yellow"/>
              </w:rPr>
            </w:pPr>
            <w:r>
              <w:rPr>
                <w:rFonts w:hint="eastAsia"/>
              </w:rPr>
              <w:t>１，６０７</w:t>
            </w:r>
            <w:r w:rsidR="0076335C" w:rsidRPr="00074959">
              <w:rPr>
                <w:rFonts w:hint="eastAsia"/>
              </w:rPr>
              <w:t>千円</w:t>
            </w:r>
          </w:p>
        </w:tc>
      </w:tr>
    </w:tbl>
    <w:p w:rsidR="008547CA" w:rsidRPr="00F64D23" w:rsidRDefault="008547CA" w:rsidP="008547CA">
      <w:pPr>
        <w:rPr>
          <w:color w:val="FF0000"/>
        </w:rPr>
      </w:pPr>
    </w:p>
    <w:p w:rsidR="00EA0AEF" w:rsidRPr="0078391F" w:rsidRDefault="00EA0AEF" w:rsidP="008547CA"/>
    <w:p w:rsidR="008547CA" w:rsidRDefault="001B7C2F" w:rsidP="008547CA">
      <w:r>
        <w:rPr>
          <w:rFonts w:hint="eastAsia"/>
        </w:rPr>
        <w:t xml:space="preserve">　６　</w:t>
      </w:r>
      <w:r w:rsidR="00F551A4">
        <w:rPr>
          <w:rFonts w:hint="eastAsia"/>
        </w:rPr>
        <w:t>調達</w:t>
      </w:r>
      <w:r>
        <w:rPr>
          <w:rFonts w:hint="eastAsia"/>
        </w:rPr>
        <w:t>推進</w:t>
      </w:r>
      <w:r w:rsidR="00F551A4">
        <w:rPr>
          <w:rFonts w:hint="eastAsia"/>
        </w:rPr>
        <w:t>の</w:t>
      </w:r>
      <w:r>
        <w:rPr>
          <w:rFonts w:hint="eastAsia"/>
        </w:rPr>
        <w:t>方法</w:t>
      </w:r>
    </w:p>
    <w:p w:rsidR="008547CA" w:rsidRDefault="001B7C2F" w:rsidP="00C6002C">
      <w:pPr>
        <w:ind w:left="480" w:hangingChars="200" w:hanging="480"/>
      </w:pPr>
      <w:r>
        <w:rPr>
          <w:rFonts w:hint="eastAsia"/>
        </w:rPr>
        <w:t xml:space="preserve">　</w:t>
      </w:r>
      <w:r w:rsidR="001D498F">
        <w:rPr>
          <w:rFonts w:hint="eastAsia"/>
        </w:rPr>
        <w:t xml:space="preserve">　　市内の全体で効果的に推進するため，</w:t>
      </w:r>
      <w:r w:rsidR="006C42E7">
        <w:rPr>
          <w:rFonts w:hint="eastAsia"/>
        </w:rPr>
        <w:t>「</w:t>
      </w:r>
      <w:r>
        <w:rPr>
          <w:rFonts w:hint="eastAsia"/>
        </w:rPr>
        <w:t>ホームページ等</w:t>
      </w:r>
      <w:r w:rsidR="006C42E7">
        <w:rPr>
          <w:rFonts w:hint="eastAsia"/>
        </w:rPr>
        <w:t>の活用による</w:t>
      </w:r>
      <w:r>
        <w:rPr>
          <w:rFonts w:hint="eastAsia"/>
        </w:rPr>
        <w:t>障害者就労施設</w:t>
      </w:r>
      <w:r w:rsidR="006C42E7">
        <w:rPr>
          <w:rFonts w:hint="eastAsia"/>
        </w:rPr>
        <w:t>等への情報提供」及び「</w:t>
      </w:r>
      <w:r w:rsidR="003B2ADB">
        <w:rPr>
          <w:rFonts w:hint="eastAsia"/>
        </w:rPr>
        <w:t>共同受注窓口を含めた障害者就労施設等の提供可能な物品等の情報収集</w:t>
      </w:r>
      <w:r w:rsidR="006C42E7">
        <w:rPr>
          <w:rFonts w:hint="eastAsia"/>
        </w:rPr>
        <w:t>」に努め，受注の機会の増大を図る</w:t>
      </w:r>
      <w:r w:rsidR="003B2ADB">
        <w:rPr>
          <w:rFonts w:hint="eastAsia"/>
        </w:rPr>
        <w:t>。</w:t>
      </w:r>
    </w:p>
    <w:p w:rsidR="008547CA" w:rsidRPr="003B2ADB" w:rsidRDefault="001D498F" w:rsidP="00C6002C">
      <w:pPr>
        <w:ind w:left="480" w:hangingChars="200" w:hanging="480"/>
      </w:pPr>
      <w:r>
        <w:rPr>
          <w:rFonts w:hint="eastAsia"/>
        </w:rPr>
        <w:t xml:space="preserve">　　　</w:t>
      </w:r>
      <w:r w:rsidR="006C42E7">
        <w:rPr>
          <w:rFonts w:hint="eastAsia"/>
        </w:rPr>
        <w:t>また，</w:t>
      </w:r>
      <w:r>
        <w:rPr>
          <w:rFonts w:hint="eastAsia"/>
        </w:rPr>
        <w:t>円滑に優先調達ができるよう</w:t>
      </w:r>
      <w:r w:rsidR="008F51B8">
        <w:rPr>
          <w:rFonts w:hint="eastAsia"/>
        </w:rPr>
        <w:t>に</w:t>
      </w:r>
      <w:r>
        <w:rPr>
          <w:rFonts w:hint="eastAsia"/>
        </w:rPr>
        <w:t>必要に応じて連絡調整を行う。</w:t>
      </w:r>
    </w:p>
    <w:p w:rsidR="008547CA" w:rsidRDefault="008547CA" w:rsidP="008547CA"/>
    <w:p w:rsidR="008547CA" w:rsidRDefault="001B7C2F" w:rsidP="001B7C2F">
      <w:r>
        <w:rPr>
          <w:rFonts w:hint="eastAsia"/>
        </w:rPr>
        <w:t xml:space="preserve">　７　</w:t>
      </w:r>
      <w:r w:rsidR="003B2ADB">
        <w:rPr>
          <w:rFonts w:hint="eastAsia"/>
        </w:rPr>
        <w:t>調達</w:t>
      </w:r>
      <w:r w:rsidR="001D498F">
        <w:rPr>
          <w:rFonts w:hint="eastAsia"/>
        </w:rPr>
        <w:t>推進</w:t>
      </w:r>
      <w:r w:rsidR="003B2ADB">
        <w:rPr>
          <w:rFonts w:hint="eastAsia"/>
        </w:rPr>
        <w:t>方針及び調達実績の公表</w:t>
      </w:r>
    </w:p>
    <w:p w:rsidR="008547CA" w:rsidRDefault="001D498F" w:rsidP="00C6002C">
      <w:pPr>
        <w:ind w:left="480" w:hangingChars="200" w:hanging="480"/>
      </w:pPr>
      <w:r>
        <w:rPr>
          <w:rFonts w:hint="eastAsia"/>
        </w:rPr>
        <w:lastRenderedPageBreak/>
        <w:t xml:space="preserve">　　　</w:t>
      </w:r>
      <w:r w:rsidR="007116D0">
        <w:rPr>
          <w:rFonts w:hint="eastAsia"/>
        </w:rPr>
        <w:t>この</w:t>
      </w:r>
      <w:r>
        <w:rPr>
          <w:rFonts w:hint="eastAsia"/>
        </w:rPr>
        <w:t>方針や調達実績については，ホームページ等により方針策定後（又は</w:t>
      </w:r>
      <w:r w:rsidR="005926AE">
        <w:rPr>
          <w:rFonts w:hint="eastAsia"/>
        </w:rPr>
        <w:t>調達</w:t>
      </w:r>
      <w:r>
        <w:rPr>
          <w:rFonts w:hint="eastAsia"/>
        </w:rPr>
        <w:t>実績</w:t>
      </w:r>
      <w:r w:rsidR="005926AE">
        <w:rPr>
          <w:rFonts w:hint="eastAsia"/>
        </w:rPr>
        <w:t>の</w:t>
      </w:r>
      <w:r>
        <w:rPr>
          <w:rFonts w:hint="eastAsia"/>
        </w:rPr>
        <w:t>集計後）に速やかに公表</w:t>
      </w:r>
      <w:r w:rsidR="005926AE">
        <w:rPr>
          <w:rFonts w:hint="eastAsia"/>
        </w:rPr>
        <w:t>する。</w:t>
      </w:r>
    </w:p>
    <w:p w:rsidR="008547CA" w:rsidRDefault="008547CA" w:rsidP="008547CA"/>
    <w:p w:rsidR="008547CA" w:rsidRDefault="005926AE" w:rsidP="008547CA">
      <w:r>
        <w:rPr>
          <w:rFonts w:hint="eastAsia"/>
        </w:rPr>
        <w:t xml:space="preserve">　８　その他</w:t>
      </w:r>
    </w:p>
    <w:p w:rsidR="008547CA" w:rsidRDefault="005926AE" w:rsidP="00C6002C">
      <w:pPr>
        <w:ind w:left="480" w:hangingChars="200" w:hanging="480"/>
      </w:pPr>
      <w:r>
        <w:rPr>
          <w:rFonts w:hint="eastAsia"/>
        </w:rPr>
        <w:t xml:space="preserve">　　　</w:t>
      </w:r>
      <w:r w:rsidR="00B711AA">
        <w:rPr>
          <w:rFonts w:hint="eastAsia"/>
        </w:rPr>
        <w:t>優先調達に合わせて，</w:t>
      </w:r>
      <w:r>
        <w:rPr>
          <w:rFonts w:hint="eastAsia"/>
        </w:rPr>
        <w:t>公的契約における障害者の就業を促進するための措置等を</w:t>
      </w:r>
      <w:r w:rsidR="00B711AA">
        <w:rPr>
          <w:rFonts w:hint="eastAsia"/>
        </w:rPr>
        <w:t>講ずるように努める。</w:t>
      </w:r>
    </w:p>
    <w:p w:rsidR="008547CA" w:rsidRPr="005926AE" w:rsidRDefault="005926AE" w:rsidP="00C6002C">
      <w:pPr>
        <w:ind w:left="480" w:hangingChars="200" w:hanging="480"/>
      </w:pPr>
      <w:r>
        <w:rPr>
          <w:rFonts w:hint="eastAsia"/>
        </w:rPr>
        <w:t xml:space="preserve">　　　</w:t>
      </w:r>
      <w:r w:rsidR="00C6002C">
        <w:rPr>
          <w:rFonts w:hint="eastAsia"/>
        </w:rPr>
        <w:t>特に随意契約においては，</w:t>
      </w:r>
      <w:r w:rsidR="00B711AA">
        <w:rPr>
          <w:rFonts w:hint="eastAsia"/>
        </w:rPr>
        <w:t>「</w:t>
      </w:r>
      <w:r>
        <w:rPr>
          <w:rFonts w:hint="eastAsia"/>
        </w:rPr>
        <w:t>障害者の雇用の促進等に関する法律（</w:t>
      </w:r>
      <w:r w:rsidR="00B711AA">
        <w:rPr>
          <w:rFonts w:hint="eastAsia"/>
        </w:rPr>
        <w:t>昭和３５年法律第１２３号</w:t>
      </w:r>
      <w:r w:rsidR="00C6002C">
        <w:rPr>
          <w:rFonts w:hint="eastAsia"/>
        </w:rPr>
        <w:t>。</w:t>
      </w:r>
      <w:r>
        <w:rPr>
          <w:rFonts w:hint="eastAsia"/>
        </w:rPr>
        <w:t>）</w:t>
      </w:r>
      <w:r w:rsidR="00B711AA">
        <w:rPr>
          <w:rFonts w:hint="eastAsia"/>
        </w:rPr>
        <w:t>第４</w:t>
      </w:r>
      <w:r w:rsidR="00C6002C">
        <w:rPr>
          <w:rFonts w:hint="eastAsia"/>
        </w:rPr>
        <w:t>３条第１項の規定の法定雇用障害者数以上の障害者雇用をしている</w:t>
      </w:r>
      <w:r w:rsidR="00B711AA">
        <w:rPr>
          <w:rFonts w:hint="eastAsia"/>
        </w:rPr>
        <w:t>」又は「障害者就労施設等から相当程度の物品等を調達している」</w:t>
      </w:r>
      <w:r w:rsidR="00C6002C">
        <w:rPr>
          <w:rFonts w:hint="eastAsia"/>
        </w:rPr>
        <w:t>事業主を優先的に契約相手にするよう努める。</w:t>
      </w:r>
    </w:p>
    <w:p w:rsidR="008547CA" w:rsidRDefault="008547CA" w:rsidP="008547CA"/>
    <w:sectPr w:rsidR="008547CA" w:rsidSect="008547CA">
      <w:pgSz w:w="11906" w:h="16838" w:code="9"/>
      <w:pgMar w:top="1418" w:right="113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D23" w:rsidRDefault="00F64D23" w:rsidP="00624D97">
      <w:r>
        <w:separator/>
      </w:r>
    </w:p>
  </w:endnote>
  <w:endnote w:type="continuationSeparator" w:id="0">
    <w:p w:rsidR="00F64D23" w:rsidRDefault="00F64D23" w:rsidP="0062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D23" w:rsidRDefault="00F64D23" w:rsidP="00624D97">
      <w:r>
        <w:separator/>
      </w:r>
    </w:p>
  </w:footnote>
  <w:footnote w:type="continuationSeparator" w:id="0">
    <w:p w:rsidR="00F64D23" w:rsidRDefault="00F64D23" w:rsidP="00624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CA"/>
    <w:rsid w:val="00025C6A"/>
    <w:rsid w:val="00074959"/>
    <w:rsid w:val="000763D0"/>
    <w:rsid w:val="000A19F1"/>
    <w:rsid w:val="000F4415"/>
    <w:rsid w:val="00133D98"/>
    <w:rsid w:val="001A6EDC"/>
    <w:rsid w:val="001B0849"/>
    <w:rsid w:val="001B7C2F"/>
    <w:rsid w:val="001D498F"/>
    <w:rsid w:val="00216EC0"/>
    <w:rsid w:val="00245C29"/>
    <w:rsid w:val="00262DBA"/>
    <w:rsid w:val="002A5FFC"/>
    <w:rsid w:val="002C3AD6"/>
    <w:rsid w:val="0034773E"/>
    <w:rsid w:val="00390762"/>
    <w:rsid w:val="003B2ADB"/>
    <w:rsid w:val="003D2B2B"/>
    <w:rsid w:val="00480E55"/>
    <w:rsid w:val="004A13F8"/>
    <w:rsid w:val="004D5D3C"/>
    <w:rsid w:val="005134C6"/>
    <w:rsid w:val="0051789C"/>
    <w:rsid w:val="00554895"/>
    <w:rsid w:val="005926AE"/>
    <w:rsid w:val="005B4BB1"/>
    <w:rsid w:val="00624D97"/>
    <w:rsid w:val="006644BF"/>
    <w:rsid w:val="006C42E7"/>
    <w:rsid w:val="0070189B"/>
    <w:rsid w:val="00707384"/>
    <w:rsid w:val="007116D0"/>
    <w:rsid w:val="0076335C"/>
    <w:rsid w:val="0078391F"/>
    <w:rsid w:val="007D7C18"/>
    <w:rsid w:val="00812DC6"/>
    <w:rsid w:val="008269EA"/>
    <w:rsid w:val="00832380"/>
    <w:rsid w:val="008547CA"/>
    <w:rsid w:val="008F51B8"/>
    <w:rsid w:val="009C6B74"/>
    <w:rsid w:val="00A40195"/>
    <w:rsid w:val="00AD0D56"/>
    <w:rsid w:val="00B150F2"/>
    <w:rsid w:val="00B23D2C"/>
    <w:rsid w:val="00B3785B"/>
    <w:rsid w:val="00B54644"/>
    <w:rsid w:val="00B711AA"/>
    <w:rsid w:val="00BA2602"/>
    <w:rsid w:val="00C403D0"/>
    <w:rsid w:val="00C6002C"/>
    <w:rsid w:val="00C86E07"/>
    <w:rsid w:val="00D02711"/>
    <w:rsid w:val="00D9480D"/>
    <w:rsid w:val="00DD4C24"/>
    <w:rsid w:val="00DF2963"/>
    <w:rsid w:val="00E30CAC"/>
    <w:rsid w:val="00EA0AEF"/>
    <w:rsid w:val="00EA2E4B"/>
    <w:rsid w:val="00EB2D69"/>
    <w:rsid w:val="00EE185A"/>
    <w:rsid w:val="00F551A4"/>
    <w:rsid w:val="00F64D23"/>
    <w:rsid w:val="00FB2453"/>
    <w:rsid w:val="00FD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D7DCD10"/>
  <w15:docId w15:val="{A6B05287-AB3D-4C8E-9BBD-F2B3EE4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7C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4D97"/>
    <w:pPr>
      <w:tabs>
        <w:tab w:val="center" w:pos="4252"/>
        <w:tab w:val="right" w:pos="8504"/>
      </w:tabs>
      <w:snapToGrid w:val="0"/>
    </w:pPr>
  </w:style>
  <w:style w:type="character" w:customStyle="1" w:styleId="a5">
    <w:name w:val="ヘッダー (文字)"/>
    <w:basedOn w:val="a0"/>
    <w:link w:val="a4"/>
    <w:uiPriority w:val="99"/>
    <w:rsid w:val="00624D97"/>
    <w:rPr>
      <w:sz w:val="24"/>
    </w:rPr>
  </w:style>
  <w:style w:type="paragraph" w:styleId="a6">
    <w:name w:val="footer"/>
    <w:basedOn w:val="a"/>
    <w:link w:val="a7"/>
    <w:uiPriority w:val="99"/>
    <w:unhideWhenUsed/>
    <w:rsid w:val="00624D97"/>
    <w:pPr>
      <w:tabs>
        <w:tab w:val="center" w:pos="4252"/>
        <w:tab w:val="right" w:pos="8504"/>
      </w:tabs>
      <w:snapToGrid w:val="0"/>
    </w:pPr>
  </w:style>
  <w:style w:type="character" w:customStyle="1" w:styleId="a7">
    <w:name w:val="フッター (文字)"/>
    <w:basedOn w:val="a0"/>
    <w:link w:val="a6"/>
    <w:uiPriority w:val="99"/>
    <w:rsid w:val="00624D97"/>
    <w:rPr>
      <w:sz w:val="24"/>
    </w:rPr>
  </w:style>
  <w:style w:type="paragraph" w:styleId="a8">
    <w:name w:val="Balloon Text"/>
    <w:basedOn w:val="a"/>
    <w:link w:val="a9"/>
    <w:uiPriority w:val="99"/>
    <w:semiHidden/>
    <w:unhideWhenUsed/>
    <w:rsid w:val="00701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135</Words>
  <Characters>776</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t-toba01</dc:creator>
  <cp:lastModifiedBy>Administrator</cp:lastModifiedBy>
  <cp:revision>8</cp:revision>
  <cp:lastPrinted>2019-07-23T06:04:00Z</cp:lastPrinted>
  <dcterms:created xsi:type="dcterms:W3CDTF">2020-06-05T05:19:00Z</dcterms:created>
  <dcterms:modified xsi:type="dcterms:W3CDTF">2022-08-30T06:40:00Z</dcterms:modified>
</cp:coreProperties>
</file>