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39A8" w14:textId="7BB7EC6C" w:rsidR="00BF1F8D" w:rsidRDefault="00BF1F8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1248" behindDoc="0" locked="0" layoutInCell="1" allowOverlap="1" wp14:anchorId="59F5D3E9" wp14:editId="56FC6B12">
                <wp:simplePos x="0" y="0"/>
                <wp:positionH relativeFrom="margin">
                  <wp:posOffset>-3283</wp:posOffset>
                </wp:positionH>
                <wp:positionV relativeFrom="paragraph">
                  <wp:posOffset>2264</wp:posOffset>
                </wp:positionV>
                <wp:extent cx="5735781" cy="966159"/>
                <wp:effectExtent l="0" t="0" r="17780" b="24765"/>
                <wp:wrapNone/>
                <wp:docPr id="4" name="テキスト ボックス 4"/>
                <wp:cNvGraphicFramePr/>
                <a:graphic xmlns:a="http://schemas.openxmlformats.org/drawingml/2006/main">
                  <a:graphicData uri="http://schemas.microsoft.com/office/word/2010/wordprocessingShape">
                    <wps:wsp>
                      <wps:cNvSpPr txBox="1"/>
                      <wps:spPr>
                        <a:xfrm>
                          <a:off x="0" y="0"/>
                          <a:ext cx="5735781" cy="966159"/>
                        </a:xfrm>
                        <a:prstGeom prst="rect">
                          <a:avLst/>
                        </a:prstGeom>
                        <a:solidFill>
                          <a:sysClr val="window" lastClr="FFFFFF"/>
                        </a:solidFill>
                        <a:ln w="6350">
                          <a:solidFill>
                            <a:prstClr val="black"/>
                          </a:solidFill>
                        </a:ln>
                      </wps:spPr>
                      <wps:txbx>
                        <w:txbxContent>
                          <w:p w14:paraId="7DCFF587" w14:textId="77777777" w:rsidR="00BF1F8D" w:rsidRDefault="00BF1F8D" w:rsidP="00BF1F8D">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2E0B4936" w14:textId="77777777" w:rsidR="00BF1F8D" w:rsidRDefault="00BF1F8D" w:rsidP="00BF1F8D">
                            <w:pPr>
                              <w:spacing w:line="280" w:lineRule="exact"/>
                              <w:rPr>
                                <w:rFonts w:asciiTheme="majorEastAsia" w:eastAsiaTheme="majorEastAsia" w:hAnsiTheme="majorEastAsia"/>
                              </w:rPr>
                            </w:pPr>
                          </w:p>
                          <w:p w14:paraId="02045830" w14:textId="77777777" w:rsidR="00BF1F8D" w:rsidRDefault="00BF1F8D" w:rsidP="00BF1F8D">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5D3E9" id="_x0000_t202" coordsize="21600,21600" o:spt="202" path="m,l,21600r21600,l21600,xe">
                <v:stroke joinstyle="miter"/>
                <v:path gradientshapeok="t" o:connecttype="rect"/>
              </v:shapetype>
              <v:shape id="テキスト ボックス 4" o:spid="_x0000_s1026" type="#_x0000_t202" style="position:absolute;margin-left:-.25pt;margin-top:.2pt;width:451.65pt;height:76.1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" fillcolor="window" strokeweight=".5pt">
                <v:textbox>
                  <w:txbxContent>
                    <w:p w14:paraId="7DCFF587" w14:textId="77777777" w:rsidR="00BF1F8D" w:rsidRDefault="00BF1F8D" w:rsidP="00BF1F8D">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2E0B4936" w14:textId="77777777" w:rsidR="00BF1F8D" w:rsidRDefault="00BF1F8D" w:rsidP="00BF1F8D">
                      <w:pPr>
                        <w:spacing w:line="280" w:lineRule="exact"/>
                        <w:rPr>
                          <w:rFonts w:asciiTheme="majorEastAsia" w:eastAsiaTheme="majorEastAsia" w:hAnsiTheme="majorEastAsia"/>
                        </w:rPr>
                      </w:pPr>
                    </w:p>
                    <w:p w14:paraId="02045830" w14:textId="77777777" w:rsidR="00BF1F8D" w:rsidRDefault="00BF1F8D" w:rsidP="00BF1F8D">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A9E2463" w14:textId="09A8A58B" w:rsidR="00BF1F8D" w:rsidRDefault="00BF1F8D">
      <w:pPr>
        <w:suppressAutoHyphens/>
        <w:wordWrap w:val="0"/>
        <w:spacing w:line="260" w:lineRule="exact"/>
        <w:jc w:val="left"/>
        <w:textAlignment w:val="baseline"/>
        <w:rPr>
          <w:rFonts w:ascii="ＭＳ ゴシック" w:eastAsia="ＭＳ ゴシック" w:hAnsi="ＭＳ ゴシック"/>
          <w:color w:val="000000"/>
          <w:kern w:val="0"/>
        </w:rPr>
      </w:pPr>
    </w:p>
    <w:p w14:paraId="25E37AD9" w14:textId="22EC96E6" w:rsidR="00BF1F8D" w:rsidRDefault="00BF1F8D">
      <w:pPr>
        <w:suppressAutoHyphens/>
        <w:wordWrap w:val="0"/>
        <w:spacing w:line="260" w:lineRule="exact"/>
        <w:jc w:val="left"/>
        <w:textAlignment w:val="baseline"/>
        <w:rPr>
          <w:rFonts w:ascii="ＭＳ ゴシック" w:eastAsia="ＭＳ ゴシック" w:hAnsi="ＭＳ ゴシック"/>
          <w:color w:val="000000"/>
          <w:kern w:val="0"/>
        </w:rPr>
      </w:pPr>
    </w:p>
    <w:p w14:paraId="6965B4A4" w14:textId="77777777" w:rsidR="00BF1F8D" w:rsidRDefault="00BF1F8D">
      <w:pPr>
        <w:suppressAutoHyphens/>
        <w:wordWrap w:val="0"/>
        <w:spacing w:line="260" w:lineRule="exact"/>
        <w:jc w:val="left"/>
        <w:textAlignment w:val="baseline"/>
        <w:rPr>
          <w:rFonts w:ascii="ＭＳ ゴシック" w:eastAsia="ＭＳ ゴシック" w:hAnsi="ＭＳ ゴシック"/>
          <w:color w:val="000000"/>
          <w:kern w:val="0"/>
        </w:rPr>
      </w:pPr>
    </w:p>
    <w:p w14:paraId="001B483B" w14:textId="77777777" w:rsidR="00BF1F8D" w:rsidRDefault="00BF1F8D">
      <w:pPr>
        <w:suppressAutoHyphens/>
        <w:wordWrap w:val="0"/>
        <w:spacing w:line="260" w:lineRule="exact"/>
        <w:jc w:val="left"/>
        <w:textAlignment w:val="baseline"/>
        <w:rPr>
          <w:rFonts w:ascii="ＭＳ ゴシック" w:eastAsia="ＭＳ ゴシック" w:hAnsi="ＭＳ ゴシック"/>
          <w:color w:val="000000"/>
          <w:kern w:val="0"/>
        </w:rPr>
      </w:pPr>
    </w:p>
    <w:p w14:paraId="17099B33" w14:textId="77777777" w:rsidR="00BF1F8D" w:rsidRDefault="00BF1F8D">
      <w:pPr>
        <w:suppressAutoHyphens/>
        <w:wordWrap w:val="0"/>
        <w:spacing w:line="260" w:lineRule="exact"/>
        <w:jc w:val="left"/>
        <w:textAlignment w:val="baseline"/>
        <w:rPr>
          <w:rFonts w:ascii="ＭＳ ゴシック" w:eastAsia="ＭＳ ゴシック" w:hAnsi="ＭＳ ゴシック"/>
          <w:color w:val="000000"/>
          <w:kern w:val="0"/>
        </w:rPr>
      </w:pPr>
    </w:p>
    <w:p w14:paraId="3D645B22" w14:textId="77777777" w:rsidR="00BF1F8D" w:rsidRPr="00BF1F8D" w:rsidRDefault="00BF1F8D">
      <w:pPr>
        <w:suppressAutoHyphens/>
        <w:wordWrap w:val="0"/>
        <w:spacing w:line="260" w:lineRule="exact"/>
        <w:jc w:val="left"/>
        <w:textAlignment w:val="baseline"/>
        <w:rPr>
          <w:rFonts w:ascii="ＭＳ ゴシック" w:eastAsia="ＭＳ ゴシック" w:hAnsi="ＭＳ ゴシック"/>
          <w:color w:val="000000"/>
          <w:kern w:val="0"/>
          <w:sz w:val="10"/>
          <w:szCs w:val="8"/>
        </w:rPr>
      </w:pPr>
    </w:p>
    <w:p w14:paraId="212E342A" w14:textId="20A3E3DC"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w:t>
      </w:r>
      <w:r w:rsidR="00EF23F4">
        <w:rPr>
          <w:rFonts w:ascii="ＭＳ ゴシック" w:eastAsia="ＭＳ ゴシック" w:hAnsi="ＭＳ ゴシック" w:hint="eastAsia"/>
          <w:color w:val="000000"/>
          <w:kern w:val="0"/>
        </w:rPr>
        <w:t>④</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RPr="00BA14A3" w14:paraId="4B6BDA3E" w14:textId="77777777" w:rsidTr="007A1D5F">
        <w:tc>
          <w:tcPr>
            <w:tcW w:w="9015" w:type="dxa"/>
            <w:tcBorders>
              <w:top w:val="single" w:sz="4" w:space="0" w:color="000000"/>
              <w:left w:val="single" w:sz="4" w:space="0" w:color="000000"/>
              <w:bottom w:val="single" w:sz="4" w:space="0" w:color="000000"/>
              <w:right w:val="single" w:sz="4" w:space="0" w:color="000000"/>
            </w:tcBorders>
          </w:tcPr>
          <w:p w14:paraId="3BE09044"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10B5AEB" w14:textId="77777777" w:rsidR="00550E53" w:rsidRPr="00BA14A3" w:rsidRDefault="00A179F0" w:rsidP="009D67F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14:paraId="1BABB786"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5AC5477" w14:textId="77777777" w:rsidR="005414BC" w:rsidRPr="00BA14A3" w:rsidRDefault="005414BC" w:rsidP="005414BC">
            <w:pPr>
              <w:suppressAutoHyphens/>
              <w:kinsoku w:val="0"/>
              <w:wordWrap w:val="0"/>
              <w:overflowPunct w:val="0"/>
              <w:autoSpaceDE w:val="0"/>
              <w:autoSpaceDN w:val="0"/>
              <w:adjustRightInd w:val="0"/>
              <w:spacing w:line="274" w:lineRule="atLeast"/>
              <w:ind w:firstLineChars="3055" w:firstLine="64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14:paraId="5F312954" w14:textId="77777777" w:rsidR="00550E53" w:rsidRPr="005414B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C0B5C05" w14:textId="77777777" w:rsidR="00A367AF" w:rsidRPr="00BA14A3" w:rsidRDefault="00F14E14" w:rsidP="00A367AF">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稲敷</w:t>
            </w:r>
            <w:r w:rsidR="00E1592A">
              <w:rPr>
                <w:rFonts w:ascii="ＭＳ ゴシック" w:eastAsia="ＭＳ ゴシック" w:hAnsi="ＭＳ ゴシック" w:hint="eastAsia"/>
                <w:color w:val="000000"/>
                <w:kern w:val="0"/>
              </w:rPr>
              <w:t xml:space="preserve">市長　　　</w:t>
            </w:r>
            <w:r w:rsidR="00A367AF" w:rsidRPr="00BA14A3">
              <w:rPr>
                <w:rFonts w:ascii="ＭＳ ゴシック" w:eastAsia="ＭＳ ゴシック" w:hAnsi="ＭＳ ゴシック" w:hint="eastAsia"/>
                <w:color w:val="000000"/>
                <w:kern w:val="0"/>
              </w:rPr>
              <w:t>殿</w:t>
            </w:r>
          </w:p>
          <w:p w14:paraId="7BA797D8" w14:textId="77777777" w:rsidR="00902D24" w:rsidRDefault="00902D24"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1E90AA" w14:textId="5B5C369A" w:rsidR="00A367AF" w:rsidRPr="00BA14A3" w:rsidRDefault="00A367AF" w:rsidP="00902D24">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14:paraId="60A0C04B" w14:textId="0EC19CD1" w:rsidR="00A367AF"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02D2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1FDE4BA" w14:textId="77777777"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43C6120" w14:textId="6CAB923A"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902D2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B66F340" w14:textId="77777777" w:rsidR="00550E53" w:rsidRPr="00A367AF"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78EA3E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2633DED1"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EF7CD58" w14:textId="77777777"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738D8581"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7478C38" w14:textId="4F2210BA"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41161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41161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2EDAF89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218088B0"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5B087FC2" w14:textId="68E89326"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41161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701A1BAD"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14:paraId="34A4B2C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2D6AA08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14:paraId="6E9C6182" w14:textId="73F3BB19"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1161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0055A09B" w14:textId="3D620201"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r w:rsidR="00411618">
              <w:rPr>
                <w:rFonts w:ascii="ＭＳ ゴシック" w:eastAsia="ＭＳ ゴシック" w:hAnsi="ＭＳ ゴシック" w:hint="eastAsia"/>
                <w:color w:val="000000"/>
                <w:kern w:val="0"/>
              </w:rPr>
              <w:t xml:space="preserve">　</w:t>
            </w:r>
          </w:p>
          <w:p w14:paraId="6FFF0ED5" w14:textId="685DAD02"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1161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26E8E7E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14:paraId="50149D8C" w14:textId="535A6D5B"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41161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14:paraId="41ECD289"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14:paraId="3555A0F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14:paraId="601FB9E2"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2AF8D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14:paraId="5799B6A9" w14:textId="2F48B3C0"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1161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14:paraId="513A7A1F"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3A05458" w14:textId="77777777"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38D062F3" w14:textId="77777777"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2D70D9D9" w14:textId="1324956F"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①本様式は、前年以降、事業拡大等により前年比較が適当でない特段の事情がある場合に使用します。</w:t>
      </w:r>
    </w:p>
    <w:p w14:paraId="5D621DF1" w14:textId="7D857E24"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②本認定とは別に、金融機関及び信用保証協会による金融上の審査があります。</w:t>
      </w:r>
    </w:p>
    <w:p w14:paraId="182384AA" w14:textId="05451B79"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③市町村長又は特別区長から認定を受けた後、本認定の有効期間内に金融機関又は信用保証協会に対して、経営安定関連保証の申込みを行うことが必要です。</w:t>
      </w:r>
    </w:p>
    <w:p w14:paraId="4BC7C328" w14:textId="77777777" w:rsidR="00F14E14" w:rsidRPr="00E1592A" w:rsidRDefault="00E1592A" w:rsidP="00E1592A">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99200" behindDoc="0" locked="0" layoutInCell="1" allowOverlap="1" wp14:anchorId="0563989B" wp14:editId="58E21454">
                <wp:simplePos x="0" y="0"/>
                <wp:positionH relativeFrom="column">
                  <wp:posOffset>57785</wp:posOffset>
                </wp:positionH>
                <wp:positionV relativeFrom="paragraph">
                  <wp:posOffset>85725</wp:posOffset>
                </wp:positionV>
                <wp:extent cx="6193790" cy="0"/>
                <wp:effectExtent l="10160" t="9525" r="6350" b="952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08D739" id="_x0000_t32" coordsize="21600,21600" o:spt="32" o:oned="t" path="m,l21600,21600e" filled="f">
                <v:path arrowok="t" fillok="f" o:connecttype="none"/>
                <o:lock v:ext="edit" shapetype="t"/>
              </v:shapetype>
              <v:shape id="直線矢印コネクタ 1" o:spid="_x0000_s1026" type="#_x0000_t32" style="position:absolute;left:0;text-align:left;margin-left:4.55pt;margin-top:6.75pt;width:487.7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">
                <v:stroke dashstyle="dash"/>
              </v:shape>
            </w:pict>
          </mc:Fallback>
        </mc:AlternateContent>
      </w:r>
    </w:p>
    <w:p w14:paraId="4996B91C" w14:textId="77777777" w:rsidR="00F14E14" w:rsidRDefault="00F14E14" w:rsidP="00F14E1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稲産第　　　　号</w:t>
      </w:r>
    </w:p>
    <w:p w14:paraId="3648505F" w14:textId="77777777" w:rsidR="00F14E14" w:rsidRDefault="00F14E14" w:rsidP="00F14E1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p>
    <w:p w14:paraId="0F402741" w14:textId="77777777" w:rsidR="00F14E14" w:rsidRDefault="00F14E14" w:rsidP="00F14E1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年　　　月　　　日</w:t>
      </w:r>
    </w:p>
    <w:p w14:paraId="2B2E9AD1" w14:textId="77777777" w:rsidR="00F14E14" w:rsidRDefault="00F14E14" w:rsidP="00F14E1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p>
    <w:p w14:paraId="35F6123A" w14:textId="5C6ECD89" w:rsidR="00F14E14" w:rsidRDefault="00F14E14" w:rsidP="00F14E1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申請のとおり</w:t>
      </w:r>
      <w:r w:rsidR="00BF1F8D">
        <w:rPr>
          <w:rFonts w:ascii="ＭＳ ゴシック" w:eastAsia="ＭＳ ゴシック" w:hAnsi="Times New Roman" w:hint="eastAsia"/>
          <w:color w:val="000000"/>
          <w:spacing w:val="16"/>
          <w:kern w:val="0"/>
          <w:szCs w:val="21"/>
        </w:rPr>
        <w:t>、</w:t>
      </w:r>
      <w:r>
        <w:rPr>
          <w:rFonts w:ascii="ＭＳ ゴシック" w:eastAsia="ＭＳ ゴシック" w:hAnsi="Times New Roman" w:hint="eastAsia"/>
          <w:color w:val="000000"/>
          <w:spacing w:val="16"/>
          <w:kern w:val="0"/>
          <w:szCs w:val="21"/>
        </w:rPr>
        <w:t>相違ないことを認定します。</w:t>
      </w:r>
    </w:p>
    <w:p w14:paraId="3C260DCB" w14:textId="77777777" w:rsidR="00F14E14" w:rsidRDefault="00F14E14" w:rsidP="00F14E14">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14:paraId="1AEBEC9B" w14:textId="77777777" w:rsidR="00F14E14" w:rsidRDefault="00F14E14" w:rsidP="00F14E1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（注）</w:t>
      </w:r>
      <w:r>
        <w:rPr>
          <w:rFonts w:ascii="ＭＳ ゴシック" w:eastAsia="ＭＳ ゴシック" w:hAnsi="Times New Roman" w:hint="eastAsia"/>
          <w:color w:val="000000"/>
          <w:kern w:val="0"/>
          <w:szCs w:val="21"/>
        </w:rPr>
        <w:t>本認定書の有効期限：　　　　　年　　月　　日から　　　　　年　　月　　日まで</w:t>
      </w:r>
    </w:p>
    <w:p w14:paraId="31FAE8E4" w14:textId="48552815" w:rsidR="00F14E14" w:rsidRDefault="00F14E14" w:rsidP="00F14E14">
      <w:pPr>
        <w:suppressAutoHyphens/>
        <w:wordWrap w:val="0"/>
        <w:spacing w:line="240" w:lineRule="exact"/>
        <w:jc w:val="left"/>
        <w:textAlignment w:val="baseline"/>
        <w:rPr>
          <w:rFonts w:ascii="ＭＳ ゴシック" w:eastAsia="ＭＳ ゴシック" w:hAnsi="ＭＳ ゴシック"/>
          <w:sz w:val="24"/>
        </w:rPr>
      </w:pPr>
    </w:p>
    <w:p w14:paraId="05EF94E2" w14:textId="77777777" w:rsidR="00BF1F8D" w:rsidRDefault="00BF1F8D" w:rsidP="00F14E14">
      <w:pPr>
        <w:suppressAutoHyphens/>
        <w:wordWrap w:val="0"/>
        <w:spacing w:line="240" w:lineRule="exact"/>
        <w:jc w:val="left"/>
        <w:textAlignment w:val="baseline"/>
        <w:rPr>
          <w:rFonts w:ascii="ＭＳ ゴシック" w:eastAsia="ＭＳ ゴシック" w:hAnsi="ＭＳ ゴシック"/>
          <w:sz w:val="24"/>
        </w:rPr>
      </w:pPr>
    </w:p>
    <w:p w14:paraId="01C533DF" w14:textId="77777777" w:rsidR="00550E53" w:rsidRPr="00F14E14" w:rsidRDefault="00F14E14" w:rsidP="00F14E14">
      <w:pPr>
        <w:ind w:firstLineChars="2600" w:firstLine="5460"/>
        <w:rPr>
          <w:rFonts w:asciiTheme="majorEastAsia" w:eastAsiaTheme="majorEastAsia" w:hAnsiTheme="majorEastAsia"/>
        </w:rPr>
      </w:pPr>
      <w:r>
        <w:rPr>
          <w:rFonts w:ascii="ＭＳ ゴシック" w:eastAsia="ＭＳ ゴシック" w:hAnsi="ＭＳ ゴシック" w:hint="eastAsia"/>
          <w:kern w:val="0"/>
          <w:szCs w:val="21"/>
        </w:rPr>
        <w:t>稲敷市長</w:t>
      </w:r>
      <w:r w:rsidR="00A179F0" w:rsidRPr="00BA14A3">
        <w:rPr>
          <w:rFonts w:ascii="ＭＳ ゴシック" w:eastAsia="ＭＳ ゴシック" w:hAnsi="ＭＳ ゴシック"/>
          <w:noProof/>
          <w:color w:val="000000"/>
          <w:kern w:val="0"/>
          <w:sz w:val="24"/>
        </w:rPr>
        <mc:AlternateContent>
          <mc:Choice Requires="wps">
            <w:drawing>
              <wp:anchor distT="0" distB="0" distL="114300" distR="114300" simplePos="0" relativeHeight="251696128" behindDoc="0" locked="0" layoutInCell="1" hidden="0" allowOverlap="1" wp14:anchorId="7432B6D1" wp14:editId="589C5873">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5E9CACFE" id="正方形/長方形 7" o:spid="_x0000_s1026" style="position:absolute;left:0;text-align:left;margin-left:233.95pt;margin-top:32.2pt;width:14.25pt;height:8.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" fillcolor="white [3212]" stroked="f" strokeweight="2pt"/>
            </w:pict>
          </mc:Fallback>
        </mc:AlternateContent>
      </w:r>
    </w:p>
    <w:sectPr w:rsidR="00550E53" w:rsidRPr="00F14E14" w:rsidSect="00BF1F8D">
      <w:footerReference w:type="default" r:id="rId8"/>
      <w:pgSz w:w="11906" w:h="16838" w:code="9"/>
      <w:pgMar w:top="567" w:right="1418" w:bottom="567" w:left="1418" w:header="851"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57CA4" w14:textId="77777777" w:rsidR="00507152" w:rsidRDefault="00507152">
      <w:r>
        <w:separator/>
      </w:r>
    </w:p>
  </w:endnote>
  <w:endnote w:type="continuationSeparator" w:id="0">
    <w:p w14:paraId="4CDE62A0" w14:textId="77777777" w:rsidR="00507152" w:rsidRDefault="0050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5278" w14:textId="77777777" w:rsidR="007A1D5F" w:rsidRDefault="007A1D5F">
    <w:pPr>
      <w:pStyle w:val="a6"/>
      <w:jc w:val="center"/>
    </w:pPr>
  </w:p>
  <w:p w14:paraId="5CD69730" w14:textId="77777777" w:rsidR="007A1D5F" w:rsidRDefault="007A1D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1C9B" w14:textId="77777777" w:rsidR="00507152" w:rsidRDefault="00507152">
      <w:r>
        <w:separator/>
      </w:r>
    </w:p>
  </w:footnote>
  <w:footnote w:type="continuationSeparator" w:id="0">
    <w:p w14:paraId="1C1B9E11" w14:textId="77777777" w:rsidR="00507152" w:rsidRDefault="00507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E53"/>
    <w:rsid w:val="00052FDE"/>
    <w:rsid w:val="00156659"/>
    <w:rsid w:val="002865C6"/>
    <w:rsid w:val="002E224F"/>
    <w:rsid w:val="003109F6"/>
    <w:rsid w:val="003A52E7"/>
    <w:rsid w:val="00404070"/>
    <w:rsid w:val="00411618"/>
    <w:rsid w:val="00437311"/>
    <w:rsid w:val="004806E8"/>
    <w:rsid w:val="00497A82"/>
    <w:rsid w:val="00507152"/>
    <w:rsid w:val="005414BC"/>
    <w:rsid w:val="00550E53"/>
    <w:rsid w:val="005A6450"/>
    <w:rsid w:val="00716DBB"/>
    <w:rsid w:val="00752598"/>
    <w:rsid w:val="007548C8"/>
    <w:rsid w:val="00794366"/>
    <w:rsid w:val="007A1D5F"/>
    <w:rsid w:val="007F24F4"/>
    <w:rsid w:val="00900C0F"/>
    <w:rsid w:val="00902D24"/>
    <w:rsid w:val="00995DDD"/>
    <w:rsid w:val="009D67FF"/>
    <w:rsid w:val="00A179F0"/>
    <w:rsid w:val="00A367AF"/>
    <w:rsid w:val="00AA1640"/>
    <w:rsid w:val="00B455CD"/>
    <w:rsid w:val="00BA14A3"/>
    <w:rsid w:val="00BF1F8D"/>
    <w:rsid w:val="00C120FB"/>
    <w:rsid w:val="00C43A74"/>
    <w:rsid w:val="00CA07EA"/>
    <w:rsid w:val="00D82B66"/>
    <w:rsid w:val="00DA572E"/>
    <w:rsid w:val="00E10140"/>
    <w:rsid w:val="00E1592A"/>
    <w:rsid w:val="00E8394A"/>
    <w:rsid w:val="00EB4642"/>
    <w:rsid w:val="00EC71AB"/>
    <w:rsid w:val="00EF23F4"/>
    <w:rsid w:val="00F14E14"/>
    <w:rsid w:val="00F17653"/>
    <w:rsid w:val="00F176C3"/>
    <w:rsid w:val="00F47C89"/>
    <w:rsid w:val="00F704B8"/>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F596BA"/>
  <w15:docId w15:val="{4C4A071F-6873-4E49-9866-41F2F35F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631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7E30C-F700-4D96-9BB0-96975335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170</Words>
  <Characters>971</Characters>
  <Application>Plott Corporation</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吉岡宏彰</cp:lastModifiedBy>
  <cp:revision>13</cp:revision>
  <cp:lastPrinted>2023-09-28T00:28:00Z</cp:lastPrinted>
  <dcterms:created xsi:type="dcterms:W3CDTF">2020-05-01T10:45:00Z</dcterms:created>
  <dcterms:modified xsi:type="dcterms:W3CDTF">2023-09-28T01:01:00Z</dcterms:modified>
</cp:coreProperties>
</file>