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44B3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14:paraId="6D47545A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7BEBEA" w14:textId="77777777" w:rsidR="004F583B" w:rsidRDefault="004F583B" w:rsidP="004F583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01166D84" w14:textId="77777777" w:rsidR="004F583B" w:rsidRPr="00B115DC" w:rsidRDefault="004F583B" w:rsidP="004F583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補助金交付申請の審査資料</w:t>
      </w:r>
    </w:p>
    <w:p w14:paraId="54741DF2" w14:textId="77777777" w:rsidR="004F583B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5ADA137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10E60D1" w14:textId="77777777" w:rsidR="004F583B" w:rsidRPr="00B115DC" w:rsidRDefault="004F583B" w:rsidP="004F583B">
      <w:pPr>
        <w:widowControl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１．補助金の交付申請額　算定表</w:t>
      </w:r>
    </w:p>
    <w:p w14:paraId="4FA527B6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（１）補助金対象工事額</w:t>
      </w:r>
    </w:p>
    <w:p w14:paraId="0DF15FA4" w14:textId="2C13A635" w:rsidR="004F583B" w:rsidRPr="00B115DC" w:rsidRDefault="004F583B" w:rsidP="004F583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①　基</w:t>
      </w:r>
      <w:r w:rsidR="00AA1DD8">
        <w:rPr>
          <w:rFonts w:ascii="ＭＳ 明朝" w:eastAsia="ＭＳ 明朝" w:hAnsi="ＭＳ 明朝" w:hint="eastAsia"/>
          <w:sz w:val="24"/>
          <w:szCs w:val="24"/>
        </w:rPr>
        <w:t>本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工事費　　　　　　　　　　　　　　　　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</w:p>
    <w:p w14:paraId="7FEEC6FA" w14:textId="77777777" w:rsidR="004F583B" w:rsidRPr="00B115DC" w:rsidRDefault="004F583B" w:rsidP="004F583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②　給水管布設工事　（少数第１位まで）</w:t>
      </w:r>
    </w:p>
    <w:p w14:paraId="06547210" w14:textId="77777777" w:rsidR="004F583B" w:rsidRPr="00B115DC" w:rsidRDefault="004F583B" w:rsidP="004F583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（ⅰ）舗装道路（国道・県道）　</w:t>
      </w:r>
    </w:p>
    <w:p w14:paraId="70A8926C" w14:textId="77777777" w:rsidR="004F583B" w:rsidRPr="00B115DC" w:rsidRDefault="004F583B" w:rsidP="004F583B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布設延長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ｍ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×　　　　　　　円　＝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</w:p>
    <w:p w14:paraId="0E06256F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　　舗装道路（市道）　</w:t>
      </w:r>
    </w:p>
    <w:p w14:paraId="1CD6D1E4" w14:textId="77777777" w:rsidR="004F583B" w:rsidRPr="00B115DC" w:rsidRDefault="004F583B" w:rsidP="004F583B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布設延長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ｍ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×　　　　　　　円　＝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</w:p>
    <w:p w14:paraId="783EE500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　　未舗装道路</w:t>
      </w:r>
    </w:p>
    <w:p w14:paraId="1FE434A7" w14:textId="77777777" w:rsidR="004F583B" w:rsidRPr="00B115DC" w:rsidRDefault="004F583B" w:rsidP="004F583B">
      <w:pPr>
        <w:widowControl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布設延長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ｍ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×　　　　　　　円　＝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</w:p>
    <w:p w14:paraId="10C4A3B1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（ⅱ）推進工事</w:t>
      </w:r>
    </w:p>
    <w:p w14:paraId="62C8798B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推進工事費用　一律３００，０００円　　　　　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円</w:t>
      </w:r>
    </w:p>
    <w:p w14:paraId="3FEBA4D6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E1F6954" w14:textId="77777777" w:rsidR="004F583B" w:rsidRPr="00B115DC" w:rsidRDefault="004F583B" w:rsidP="004F583B">
      <w:pPr>
        <w:widowControl/>
        <w:ind w:right="113"/>
        <w:jc w:val="righ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補助金対象額　合計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円</w:t>
      </w:r>
    </w:p>
    <w:p w14:paraId="26188F36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3AE057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（２）補助金の交付申請額</w:t>
      </w:r>
    </w:p>
    <w:p w14:paraId="48BD154A" w14:textId="77777777" w:rsidR="004F583B" w:rsidRPr="00B115DC" w:rsidRDefault="004F583B" w:rsidP="004F583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（（１）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－　３００，０００円　）÷２</w:t>
      </w:r>
    </w:p>
    <w:p w14:paraId="18E68DC1" w14:textId="77777777" w:rsidR="004F583B" w:rsidRPr="00B115DC" w:rsidRDefault="004F583B" w:rsidP="004F583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＝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（補助金の交付申請基礎額）</w:t>
      </w:r>
    </w:p>
    <w:p w14:paraId="5FD8DEBB" w14:textId="77777777" w:rsidR="004F583B" w:rsidRPr="00B115DC" w:rsidRDefault="004F583B" w:rsidP="004F583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交付申請基礎額から１</w:t>
      </w:r>
      <w:r w:rsidRPr="00B115DC">
        <w:rPr>
          <w:rFonts w:ascii="ＭＳ 明朝" w:eastAsia="ＭＳ 明朝" w:hAnsi="ＭＳ 明朝"/>
          <w:sz w:val="24"/>
          <w:szCs w:val="24"/>
        </w:rPr>
        <w:t>,</w:t>
      </w:r>
      <w:r w:rsidRPr="00B115DC">
        <w:rPr>
          <w:rFonts w:ascii="ＭＳ 明朝" w:eastAsia="ＭＳ 明朝" w:hAnsi="ＭＳ 明朝" w:hint="eastAsia"/>
          <w:sz w:val="24"/>
          <w:szCs w:val="24"/>
        </w:rPr>
        <w:t>０００円未満を切り捨て</w:t>
      </w:r>
    </w:p>
    <w:p w14:paraId="1DE59FED" w14:textId="77777777" w:rsidR="004F583B" w:rsidRPr="00B115DC" w:rsidRDefault="004F583B" w:rsidP="004F583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（補助金の交付申請額）</w:t>
      </w:r>
    </w:p>
    <w:p w14:paraId="0D350178" w14:textId="77777777" w:rsidR="004F583B" w:rsidRPr="00B115DC" w:rsidRDefault="004F583B" w:rsidP="004F583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5861F2D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２．補助金対象要件の確認</w:t>
      </w:r>
    </w:p>
    <w:p w14:paraId="4566DF3C" w14:textId="77777777" w:rsidR="004F583B" w:rsidRPr="00B115DC" w:rsidRDefault="004F583B" w:rsidP="004F583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（１）市内に住所を有し、かつ、日常生活を営んでいる者又はその予定者で、自ら生活用水として使用すること。</w:t>
      </w:r>
    </w:p>
    <w:p w14:paraId="168ECB21" w14:textId="77777777" w:rsidR="004F583B" w:rsidRPr="00B115DC" w:rsidRDefault="004F583B" w:rsidP="004F583B">
      <w:pPr>
        <w:widowControl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（２）新規に水道加入を申し込む者であること。</w:t>
      </w:r>
    </w:p>
    <w:p w14:paraId="7F136BA7" w14:textId="77777777" w:rsidR="004F583B" w:rsidRPr="00B115DC" w:rsidRDefault="004F583B" w:rsidP="004F58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>（３）補助対象者の属する世帯の世帯員に市税等の未納がないこと。</w:t>
      </w:r>
    </w:p>
    <w:p w14:paraId="2715EE7D" w14:textId="77777777" w:rsidR="004F583B" w:rsidRPr="00B115DC" w:rsidRDefault="004F583B" w:rsidP="004F583B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上記要件を確認し、その全ての要件を満たしていることを確認しました。</w:t>
      </w:r>
    </w:p>
    <w:p w14:paraId="0F6AFEF7" w14:textId="77777777" w:rsidR="004F583B" w:rsidRPr="00B115DC" w:rsidRDefault="004F583B" w:rsidP="004F583B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115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B115DC">
        <w:rPr>
          <w:rFonts w:ascii="ＭＳ 明朝" w:eastAsia="ＭＳ 明朝" w:hAnsi="ＭＳ 明朝" w:hint="eastAsia"/>
          <w:sz w:val="24"/>
          <w:szCs w:val="24"/>
          <w:u w:val="single"/>
        </w:rPr>
        <w:t xml:space="preserve">署名　　　　　　　　　　　　　　　　　</w:t>
      </w:r>
    </w:p>
    <w:p w14:paraId="72F8B950" w14:textId="77777777" w:rsidR="00E051EF" w:rsidRPr="004F583B" w:rsidRDefault="00E051EF"/>
    <w:sectPr w:rsidR="00E051EF" w:rsidRPr="004F58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3B"/>
    <w:rsid w:val="004F583B"/>
    <w:rsid w:val="00AA1DD8"/>
    <w:rsid w:val="00E0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2F267"/>
  <w15:chartTrackingRefBased/>
  <w15:docId w15:val="{83D5E544-166A-42A0-830D-C1D0BD7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3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Plott Corporation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安宅基和</dc:creator>
  <cp:keywords/>
  <dc:description/>
  <cp:lastModifiedBy>武藤努</cp:lastModifiedBy>
  <cp:revision>2</cp:revision>
  <dcterms:created xsi:type="dcterms:W3CDTF">2024-04-09T06:21:00Z</dcterms:created>
  <dcterms:modified xsi:type="dcterms:W3CDTF">2024-04-09T23:56:00Z</dcterms:modified>
</cp:coreProperties>
</file>