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D375E" w14:textId="1ABCA1AC" w:rsidR="008A44EF" w:rsidRPr="008A44EF" w:rsidRDefault="00413204" w:rsidP="008A44EF">
      <w:pPr>
        <w:pStyle w:val="1"/>
        <w:spacing w:line="480" w:lineRule="auto"/>
        <w:jc w:val="center"/>
        <w:rPr>
          <w:rFonts w:ascii="HGP創英角ｺﾞｼｯｸUB" w:eastAsia="HGP創英角ｺﾞｼｯｸUB" w:hAnsi="HGP創英角ｺﾞｼｯｸUB"/>
          <w:sz w:val="28"/>
          <w:szCs w:val="28"/>
          <w:lang w:eastAsia="zh-TW"/>
        </w:rPr>
      </w:pPr>
      <w:r>
        <w:rPr>
          <w:rFonts w:ascii="HGP創英角ｺﾞｼｯｸUB" w:eastAsia="HGP創英角ｺﾞｼｯｸUB" w:hAnsi="HGP創英角ｺﾞｼｯｸUB" w:hint="eastAsia"/>
          <w:sz w:val="28"/>
          <w:szCs w:val="28"/>
          <w:lang w:eastAsia="zh-TW"/>
        </w:rPr>
        <w:t>稲敷市</w:t>
      </w:r>
      <w:r w:rsidR="008A44EF" w:rsidRPr="008A44EF">
        <w:rPr>
          <w:rFonts w:ascii="HGP創英角ｺﾞｼｯｸUB" w:eastAsia="HGP創英角ｺﾞｼｯｸUB" w:hAnsi="HGP創英角ｺﾞｼｯｸUB" w:hint="eastAsia"/>
          <w:sz w:val="28"/>
          <w:szCs w:val="28"/>
          <w:lang w:eastAsia="zh-TW"/>
        </w:rPr>
        <w:t>災害廃棄物処理計画</w:t>
      </w:r>
      <w:r w:rsidR="00CC11E1">
        <w:rPr>
          <w:rFonts w:ascii="HGP創英角ｺﾞｼｯｸUB" w:eastAsia="HGP創英角ｺﾞｼｯｸUB" w:hAnsi="HGP創英角ｺﾞｼｯｸUB" w:hint="eastAsia"/>
          <w:sz w:val="28"/>
          <w:szCs w:val="28"/>
        </w:rPr>
        <w:t>策定</w:t>
      </w:r>
      <w:r w:rsidR="008A44EF" w:rsidRPr="008A44EF">
        <w:rPr>
          <w:rFonts w:ascii="HGP創英角ｺﾞｼｯｸUB" w:eastAsia="HGP創英角ｺﾞｼｯｸUB" w:hAnsi="HGP創英角ｺﾞｼｯｸUB" w:hint="eastAsia"/>
          <w:sz w:val="28"/>
          <w:szCs w:val="28"/>
          <w:lang w:eastAsia="zh-TW"/>
        </w:rPr>
        <w:t>業務委託仕様書</w:t>
      </w:r>
    </w:p>
    <w:p w14:paraId="7491F5DA" w14:textId="77777777" w:rsidR="00C53D89" w:rsidRDefault="000025BF" w:rsidP="00531F5E">
      <w:pPr>
        <w:pStyle w:val="1"/>
        <w:spacing w:line="480" w:lineRule="auto"/>
        <w:rPr>
          <w:rFonts w:ascii="HGP創英角ｺﾞｼｯｸUB" w:eastAsia="HGP創英角ｺﾞｼｯｸUB" w:hAnsi="HGP創英角ｺﾞｼｯｸUB"/>
          <w:lang w:eastAsia="zh-TW"/>
        </w:rPr>
      </w:pPr>
      <w:r w:rsidRPr="00AF0B00">
        <w:rPr>
          <w:rFonts w:ascii="HGP創英角ｺﾞｼｯｸUB" w:eastAsia="HGP創英角ｺﾞｼｯｸUB" w:hAnsi="HGP創英角ｺﾞｼｯｸUB" w:hint="eastAsia"/>
          <w:lang w:eastAsia="zh-TW"/>
        </w:rPr>
        <w:t xml:space="preserve">　</w:t>
      </w:r>
      <w:bookmarkStart w:id="0" w:name="_Toc456117092"/>
      <w:r w:rsidRPr="00AF0B00">
        <w:rPr>
          <w:rFonts w:ascii="HGP創英角ｺﾞｼｯｸUB" w:eastAsia="HGP創英角ｺﾞｼｯｸUB" w:hAnsi="HGP創英角ｺﾞｼｯｸUB" w:hint="eastAsia"/>
          <w:lang w:eastAsia="zh-TW"/>
        </w:rPr>
        <w:t>１</w:t>
      </w:r>
      <w:r w:rsidR="00084C61" w:rsidRPr="00AF0B00">
        <w:rPr>
          <w:rFonts w:ascii="HGP創英角ｺﾞｼｯｸUB" w:eastAsia="HGP創英角ｺﾞｼｯｸUB" w:hAnsi="HGP創英角ｺﾞｼｯｸUB" w:hint="eastAsia"/>
          <w:lang w:eastAsia="zh-TW"/>
        </w:rPr>
        <w:t xml:space="preserve">　</w:t>
      </w:r>
      <w:r w:rsidR="007143DD" w:rsidRPr="00AF0B00">
        <w:rPr>
          <w:rFonts w:ascii="HGP創英角ｺﾞｼｯｸUB" w:eastAsia="HGP創英角ｺﾞｼｯｸUB" w:hAnsi="HGP創英角ｺﾞｼｯｸUB" w:hint="eastAsia"/>
          <w:lang w:eastAsia="zh-TW"/>
        </w:rPr>
        <w:t>総則</w:t>
      </w:r>
      <w:bookmarkEnd w:id="0"/>
      <w:r w:rsidR="007143DD" w:rsidRPr="00AF0B00">
        <w:rPr>
          <w:rFonts w:ascii="HGP創英角ｺﾞｼｯｸUB" w:eastAsia="HGP創英角ｺﾞｼｯｸUB" w:hAnsi="HGP創英角ｺﾞｼｯｸUB" w:hint="eastAsia"/>
          <w:color w:val="FFFFFF" w:themeColor="background1"/>
          <w:lang w:eastAsia="zh-TW"/>
        </w:rPr>
        <w:t xml:space="preserve">　　　</w:t>
      </w:r>
      <w:r w:rsidR="00531F5E" w:rsidRPr="00AF0B00">
        <w:rPr>
          <w:rFonts w:ascii="HGP創英角ｺﾞｼｯｸUB" w:eastAsia="HGP創英角ｺﾞｼｯｸUB" w:hAnsi="HGP創英角ｺﾞｼｯｸUB" w:hint="eastAsia"/>
          <w:color w:val="FFFFFF" w:themeColor="background1"/>
          <w:lang w:eastAsia="zh-TW"/>
        </w:rPr>
        <w:t xml:space="preserve">　　　　</w:t>
      </w:r>
      <w:r w:rsidRPr="00AF0B00">
        <w:rPr>
          <w:rFonts w:ascii="HGP創英角ｺﾞｼｯｸUB" w:eastAsia="HGP創英角ｺﾞｼｯｸUB" w:hAnsi="HGP創英角ｺﾞｼｯｸUB" w:hint="eastAsia"/>
          <w:color w:val="FFFFFF" w:themeColor="background1"/>
          <w:lang w:eastAsia="zh-TW"/>
        </w:rPr>
        <w:t xml:space="preserve">　　　　　　　　　　　　　　　　　　　　　　　　　　　　　　　</w:t>
      </w:r>
      <w:r w:rsidR="00531F5E" w:rsidRPr="00AF0B00">
        <w:rPr>
          <w:rFonts w:ascii="HGP創英角ｺﾞｼｯｸUB" w:eastAsia="HGP創英角ｺﾞｼｯｸUB" w:hAnsi="HGP創英角ｺﾞｼｯｸUB" w:hint="eastAsia"/>
          <w:color w:val="FFFFFF" w:themeColor="background1"/>
          <w:lang w:eastAsia="zh-TW"/>
        </w:rPr>
        <w:t xml:space="preserve">　　　　　　  　　</w:t>
      </w:r>
      <w:r w:rsidR="00531F5E">
        <w:rPr>
          <w:rFonts w:ascii="HGP創英角ｺﾞｼｯｸUB" w:eastAsia="HGP創英角ｺﾞｼｯｸUB" w:hAnsi="HGP創英角ｺﾞｼｯｸUB" w:hint="eastAsia"/>
          <w:lang w:eastAsia="zh-TW"/>
        </w:rPr>
        <w:t xml:space="preserve">  </w:t>
      </w:r>
    </w:p>
    <w:p w14:paraId="1E91965F" w14:textId="000E81FA" w:rsidR="00C53D89" w:rsidRPr="005378AE" w:rsidRDefault="006262E7" w:rsidP="00F94CD9">
      <w:pPr>
        <w:pStyle w:val="2"/>
        <w:tabs>
          <w:tab w:val="left" w:pos="6981"/>
        </w:tabs>
        <w:rPr>
          <w:rFonts w:hAnsi="ＭＳ ゴシック"/>
        </w:rPr>
      </w:pPr>
      <w:bookmarkStart w:id="1" w:name="_Toc456117093"/>
      <w:r>
        <w:rPr>
          <w:rFonts w:hAnsi="ＭＳ ゴシック" w:hint="eastAsia"/>
        </w:rPr>
        <w:t>１-１</w:t>
      </w:r>
      <w:r w:rsidR="00084C61">
        <w:rPr>
          <w:rFonts w:hAnsi="ＭＳ ゴシック" w:hint="eastAsia"/>
        </w:rPr>
        <w:t xml:space="preserve">　</w:t>
      </w:r>
      <w:bookmarkEnd w:id="1"/>
      <w:r w:rsidR="005378AE">
        <w:rPr>
          <w:rFonts w:hAnsi="ＭＳ ゴシック" w:hint="eastAsia"/>
        </w:rPr>
        <w:t>適用範囲</w:t>
      </w:r>
      <w:r w:rsidR="00F94CD9">
        <w:rPr>
          <w:rFonts w:hAnsi="ＭＳ ゴシック"/>
        </w:rPr>
        <w:tab/>
      </w:r>
    </w:p>
    <w:p w14:paraId="5BBB7AF9" w14:textId="0A6718F3" w:rsidR="005378AE" w:rsidRPr="00AF0B00" w:rsidRDefault="009D48BD" w:rsidP="009F4B13">
      <w:pPr>
        <w:ind w:firstLineChars="100" w:firstLine="210"/>
      </w:pPr>
      <w:r>
        <w:rPr>
          <w:rFonts w:hint="eastAsia"/>
        </w:rPr>
        <w:t>本</w:t>
      </w:r>
      <w:r w:rsidR="005378AE">
        <w:rPr>
          <w:rFonts w:hint="eastAsia"/>
        </w:rPr>
        <w:t>仕様書は、</w:t>
      </w:r>
      <w:r w:rsidR="00413204">
        <w:rPr>
          <w:rFonts w:hint="eastAsia"/>
        </w:rPr>
        <w:t>稲敷市</w:t>
      </w:r>
      <w:r w:rsidR="005378AE">
        <w:rPr>
          <w:rFonts w:hint="eastAsia"/>
        </w:rPr>
        <w:t>が計画する「</w:t>
      </w:r>
      <w:r w:rsidR="00413204">
        <w:rPr>
          <w:rFonts w:hint="eastAsia"/>
        </w:rPr>
        <w:t>稲敷市</w:t>
      </w:r>
      <w:r w:rsidR="005378AE">
        <w:rPr>
          <w:rFonts w:hint="eastAsia"/>
        </w:rPr>
        <w:t>災害廃棄物処理計画</w:t>
      </w:r>
      <w:r w:rsidR="00CC11E1">
        <w:rPr>
          <w:rFonts w:hint="eastAsia"/>
        </w:rPr>
        <w:t>策定</w:t>
      </w:r>
      <w:r w:rsidR="00522643">
        <w:rPr>
          <w:rFonts w:hint="eastAsia"/>
        </w:rPr>
        <w:t>業務</w:t>
      </w:r>
      <w:r w:rsidR="005378AE">
        <w:rPr>
          <w:rFonts w:hint="eastAsia"/>
        </w:rPr>
        <w:t>（以下本業務という）」に適用する。</w:t>
      </w:r>
    </w:p>
    <w:p w14:paraId="426997DF" w14:textId="77777777" w:rsidR="005378AE" w:rsidRPr="00413204" w:rsidRDefault="005378AE" w:rsidP="005378AE"/>
    <w:p w14:paraId="67F411B0" w14:textId="43B34EF3" w:rsidR="005378AE" w:rsidRPr="00D53FDA" w:rsidRDefault="005378AE" w:rsidP="005378AE">
      <w:pPr>
        <w:rPr>
          <w:rFonts w:asciiTheme="majorEastAsia" w:eastAsiaTheme="majorEastAsia" w:hAnsiTheme="majorEastAsia"/>
        </w:rPr>
      </w:pPr>
      <w:r w:rsidRPr="00D53FDA">
        <w:rPr>
          <w:rFonts w:asciiTheme="majorEastAsia" w:eastAsiaTheme="majorEastAsia" w:hAnsiTheme="majorEastAsia" w:hint="eastAsia"/>
        </w:rPr>
        <w:t>１</w:t>
      </w:r>
      <w:r w:rsidR="002C36EE" w:rsidRPr="00D53FDA">
        <w:rPr>
          <w:rFonts w:asciiTheme="majorEastAsia" w:eastAsiaTheme="majorEastAsia" w:hAnsiTheme="majorEastAsia" w:hint="eastAsia"/>
        </w:rPr>
        <w:t>-</w:t>
      </w:r>
      <w:r w:rsidRPr="00D53FDA">
        <w:rPr>
          <w:rFonts w:asciiTheme="majorEastAsia" w:eastAsiaTheme="majorEastAsia" w:hAnsiTheme="majorEastAsia" w:hint="eastAsia"/>
        </w:rPr>
        <w:t>２</w:t>
      </w:r>
      <w:r>
        <w:rPr>
          <w:rFonts w:hAnsi="ＭＳ ゴシック" w:hint="eastAsia"/>
        </w:rPr>
        <w:t xml:space="preserve">　</w:t>
      </w:r>
      <w:r w:rsidRPr="00D53FDA">
        <w:rPr>
          <w:rFonts w:asciiTheme="majorEastAsia" w:eastAsiaTheme="majorEastAsia" w:hAnsiTheme="majorEastAsia" w:hint="eastAsia"/>
        </w:rPr>
        <w:t>業務の目的</w:t>
      </w:r>
    </w:p>
    <w:p w14:paraId="4BAF53B4" w14:textId="52D76161" w:rsidR="008A0657" w:rsidRDefault="005378AE" w:rsidP="009F4B13">
      <w:pPr>
        <w:ind w:firstLineChars="100" w:firstLine="210"/>
      </w:pPr>
      <w:r>
        <w:rPr>
          <w:rFonts w:hint="eastAsia"/>
        </w:rPr>
        <w:t>本</w:t>
      </w:r>
      <w:r w:rsidR="009D48BD">
        <w:rPr>
          <w:rFonts w:hint="eastAsia"/>
        </w:rPr>
        <w:t>業務は、</w:t>
      </w:r>
      <w:r>
        <w:rPr>
          <w:rFonts w:hint="eastAsia"/>
        </w:rPr>
        <w:t>将来、</w:t>
      </w:r>
      <w:r w:rsidR="00413204">
        <w:rPr>
          <w:rFonts w:hint="eastAsia"/>
        </w:rPr>
        <w:t>稲敷市</w:t>
      </w:r>
      <w:r w:rsidR="00522643">
        <w:rPr>
          <w:rFonts w:hint="eastAsia"/>
        </w:rPr>
        <w:t>（以下「</w:t>
      </w:r>
      <w:r w:rsidR="00413204">
        <w:rPr>
          <w:rFonts w:hint="eastAsia"/>
        </w:rPr>
        <w:t>本市</w:t>
      </w:r>
      <w:r w:rsidR="00522643">
        <w:rPr>
          <w:rFonts w:hint="eastAsia"/>
        </w:rPr>
        <w:t>」と称する。）が大地震</w:t>
      </w:r>
      <w:r w:rsidR="00F27DEB">
        <w:rPr>
          <w:rFonts w:hint="eastAsia"/>
        </w:rPr>
        <w:t>等の災害に直面した場合に、災害により発生した廃棄物の処理を迅速かつ円滑に実施し、速やかな復旧・復興を進めるため、災害廃棄物に関して予想される事態への対応策、災害廃棄物処理の手順をあらかじめ定めるとともに、災害発生に備えて平常</w:t>
      </w:r>
      <w:r>
        <w:rPr>
          <w:rFonts w:hint="eastAsia"/>
        </w:rPr>
        <w:t>時から取り組んでおくべき事項を整理した</w:t>
      </w:r>
      <w:r w:rsidR="00CC64D7">
        <w:rPr>
          <w:rFonts w:hint="eastAsia"/>
        </w:rPr>
        <w:t>稲敷市</w:t>
      </w:r>
      <w:r>
        <w:rPr>
          <w:rFonts w:hint="eastAsia"/>
        </w:rPr>
        <w:t>災害廃棄物処理計画を</w:t>
      </w:r>
      <w:r w:rsidR="00CC64D7">
        <w:rPr>
          <w:rFonts w:hint="eastAsia"/>
        </w:rPr>
        <w:t>、</w:t>
      </w:r>
      <w:r w:rsidR="00CC11E1">
        <w:rPr>
          <w:rFonts w:hint="eastAsia"/>
        </w:rPr>
        <w:t>環境省において</w:t>
      </w:r>
      <w:r w:rsidR="00CC64D7">
        <w:rPr>
          <w:rFonts w:hint="eastAsia"/>
        </w:rPr>
        <w:t>平成</w:t>
      </w:r>
      <w:r w:rsidR="00CC64D7">
        <w:rPr>
          <w:rFonts w:hint="eastAsia"/>
        </w:rPr>
        <w:t>30</w:t>
      </w:r>
      <w:r w:rsidR="00CC64D7">
        <w:rPr>
          <w:rFonts w:hint="eastAsia"/>
        </w:rPr>
        <w:t>年に改訂された災害廃棄物対策指針を踏まえて</w:t>
      </w:r>
      <w:r w:rsidR="00CC11E1">
        <w:rPr>
          <w:rFonts w:hint="eastAsia"/>
        </w:rPr>
        <w:t>抜本的に修正・策定し</w:t>
      </w:r>
      <w:r w:rsidR="00F27DEB">
        <w:rPr>
          <w:rFonts w:hint="eastAsia"/>
        </w:rPr>
        <w:t>、</w:t>
      </w:r>
      <w:r w:rsidR="00413204">
        <w:rPr>
          <w:rFonts w:hint="eastAsia"/>
        </w:rPr>
        <w:t>本市</w:t>
      </w:r>
      <w:r w:rsidR="00F27DEB">
        <w:rPr>
          <w:rFonts w:hint="eastAsia"/>
        </w:rPr>
        <w:t>の災害対応力の向上に資するものとする。</w:t>
      </w:r>
    </w:p>
    <w:p w14:paraId="202AF48A" w14:textId="78A8FD0F" w:rsidR="005F69A8" w:rsidRDefault="005F69A8" w:rsidP="009F4B13">
      <w:pPr>
        <w:ind w:firstLineChars="100" w:firstLine="210"/>
      </w:pPr>
      <w:r>
        <w:rPr>
          <w:rFonts w:hint="eastAsia"/>
        </w:rPr>
        <w:t>なお、計画作成にあたっては、</w:t>
      </w:r>
      <w:r w:rsidR="00413204">
        <w:rPr>
          <w:rFonts w:hint="eastAsia"/>
        </w:rPr>
        <w:t>稲敷市</w:t>
      </w:r>
      <w:r w:rsidR="00522643">
        <w:rPr>
          <w:rFonts w:hint="eastAsia"/>
        </w:rPr>
        <w:t>地域防災計画等</w:t>
      </w:r>
      <w:r>
        <w:rPr>
          <w:rFonts w:hint="eastAsia"/>
        </w:rPr>
        <w:t>の関連計画や</w:t>
      </w:r>
      <w:r w:rsidR="00522643">
        <w:rPr>
          <w:rFonts w:hint="eastAsia"/>
        </w:rPr>
        <w:t>、</w:t>
      </w:r>
      <w:r w:rsidR="00CC11E1">
        <w:rPr>
          <w:rFonts w:hint="eastAsia"/>
        </w:rPr>
        <w:t>茨城</w:t>
      </w:r>
      <w:r>
        <w:rPr>
          <w:rFonts w:hint="eastAsia"/>
        </w:rPr>
        <w:t>県災害廃棄物処理計画と整合を図るとともに、国・県の各種法令・条例等との整合性を判断しながら、</w:t>
      </w:r>
      <w:r w:rsidR="00907318">
        <w:rPr>
          <w:rFonts w:hint="eastAsia"/>
        </w:rPr>
        <w:t>本市</w:t>
      </w:r>
      <w:r>
        <w:rPr>
          <w:rFonts w:hint="eastAsia"/>
        </w:rPr>
        <w:t>が実施すべき具体的かつ実効性の高い計画を作成するものとする。</w:t>
      </w:r>
    </w:p>
    <w:p w14:paraId="2AF404F0" w14:textId="77777777" w:rsidR="008A0657" w:rsidRDefault="008A0657"/>
    <w:p w14:paraId="6E6E2481" w14:textId="77777777" w:rsidR="00A24AD9" w:rsidRPr="00675D41" w:rsidRDefault="00A24AD9" w:rsidP="00A24AD9">
      <w:pPr>
        <w:pStyle w:val="2"/>
        <w:rPr>
          <w:rFonts w:hAnsi="ＭＳ ゴシック"/>
        </w:rPr>
      </w:pPr>
      <w:bookmarkStart w:id="2" w:name="_Toc456117094"/>
      <w:r>
        <w:rPr>
          <w:rFonts w:hAnsi="ＭＳ ゴシック" w:hint="eastAsia"/>
        </w:rPr>
        <w:t>１-</w:t>
      </w:r>
      <w:r w:rsidR="005378AE">
        <w:rPr>
          <w:rFonts w:hAnsi="ＭＳ ゴシック" w:hint="eastAsia"/>
        </w:rPr>
        <w:t>３</w:t>
      </w:r>
      <w:r>
        <w:rPr>
          <w:rFonts w:hAnsi="ＭＳ ゴシック" w:hint="eastAsia"/>
        </w:rPr>
        <w:t xml:space="preserve">　</w:t>
      </w:r>
      <w:bookmarkEnd w:id="2"/>
      <w:r w:rsidR="005378AE">
        <w:rPr>
          <w:rFonts w:hAnsi="ＭＳ ゴシック" w:hint="eastAsia"/>
        </w:rPr>
        <w:t>履行期間</w:t>
      </w:r>
    </w:p>
    <w:p w14:paraId="233865D3" w14:textId="2173888B" w:rsidR="00A24AD9" w:rsidRDefault="005378AE" w:rsidP="00A24AD9">
      <w:r>
        <w:rPr>
          <w:rFonts w:hint="eastAsia"/>
        </w:rPr>
        <w:t xml:space="preserve">　契約締結の翌日から</w:t>
      </w:r>
      <w:r w:rsidR="00CC11E1">
        <w:rPr>
          <w:rFonts w:hint="eastAsia"/>
        </w:rPr>
        <w:t>令和７</w:t>
      </w:r>
      <w:r>
        <w:rPr>
          <w:rFonts w:hint="eastAsia"/>
        </w:rPr>
        <w:t>年</w:t>
      </w:r>
      <w:r w:rsidR="00CC11E1">
        <w:rPr>
          <w:rFonts w:hint="eastAsia"/>
        </w:rPr>
        <w:t>３</w:t>
      </w:r>
      <w:r>
        <w:rPr>
          <w:rFonts w:hint="eastAsia"/>
        </w:rPr>
        <w:t>月</w:t>
      </w:r>
      <w:r w:rsidR="00CC11E1">
        <w:rPr>
          <w:rFonts w:hint="eastAsia"/>
        </w:rPr>
        <w:t>２１</w:t>
      </w:r>
      <w:r>
        <w:rPr>
          <w:rFonts w:hint="eastAsia"/>
        </w:rPr>
        <w:t>日まで</w:t>
      </w:r>
    </w:p>
    <w:p w14:paraId="684A12E3" w14:textId="7CC378DC" w:rsidR="00CC11E1" w:rsidRDefault="00CC11E1" w:rsidP="00A24AD9"/>
    <w:p w14:paraId="72008D6D" w14:textId="0FD6875E" w:rsidR="00CC11E1" w:rsidRDefault="00CC11E1" w:rsidP="00CC11E1">
      <w:pPr>
        <w:pStyle w:val="2"/>
      </w:pPr>
      <w:r>
        <w:rPr>
          <w:rFonts w:hint="eastAsia"/>
        </w:rPr>
        <w:t>１-４　予算額（提案上限額）</w:t>
      </w:r>
    </w:p>
    <w:p w14:paraId="45A714BC" w14:textId="42E087E9" w:rsidR="003D0B1E" w:rsidRDefault="00CC11E1" w:rsidP="002C36EE">
      <w:pPr>
        <w:ind w:firstLineChars="100" w:firstLine="210"/>
      </w:pPr>
      <w:r>
        <w:rPr>
          <w:rFonts w:hint="eastAsia"/>
        </w:rPr>
        <w:t>6,358,000</w:t>
      </w:r>
      <w:r>
        <w:rPr>
          <w:rFonts w:hint="eastAsia"/>
        </w:rPr>
        <w:t>円（税込）</w:t>
      </w:r>
    </w:p>
    <w:p w14:paraId="3ACAD3D4" w14:textId="77777777" w:rsidR="00CC11E1" w:rsidRDefault="00CC11E1"/>
    <w:p w14:paraId="35D35C45" w14:textId="0753627D" w:rsidR="005378AE" w:rsidRDefault="005378AE" w:rsidP="005378AE">
      <w:pPr>
        <w:pStyle w:val="2"/>
        <w:rPr>
          <w:rFonts w:hAnsi="ＭＳ ゴシック"/>
        </w:rPr>
      </w:pPr>
      <w:r>
        <w:rPr>
          <w:rFonts w:hAnsi="ＭＳ ゴシック" w:hint="eastAsia"/>
        </w:rPr>
        <w:t>１-</w:t>
      </w:r>
      <w:r w:rsidR="00CC11E1">
        <w:rPr>
          <w:rFonts w:hAnsi="ＭＳ ゴシック" w:hint="eastAsia"/>
        </w:rPr>
        <w:t>５</w:t>
      </w:r>
      <w:r>
        <w:rPr>
          <w:rFonts w:hAnsi="ＭＳ ゴシック" w:hint="eastAsia"/>
        </w:rPr>
        <w:t xml:space="preserve">　手続き上必要な届出</w:t>
      </w:r>
    </w:p>
    <w:p w14:paraId="5422B2E5" w14:textId="77777777" w:rsidR="005378AE" w:rsidRDefault="005378AE" w:rsidP="005378AE">
      <w:r>
        <w:rPr>
          <w:rFonts w:hint="eastAsia"/>
        </w:rPr>
        <w:t>（１）業務着手届</w:t>
      </w:r>
    </w:p>
    <w:p w14:paraId="5235D75A" w14:textId="549CE113" w:rsidR="005378AE" w:rsidRDefault="005378AE" w:rsidP="005378AE">
      <w:r>
        <w:rPr>
          <w:rFonts w:hint="eastAsia"/>
        </w:rPr>
        <w:t>（２）</w:t>
      </w:r>
      <w:r w:rsidR="00CC11E1">
        <w:rPr>
          <w:rFonts w:hint="eastAsia"/>
        </w:rPr>
        <w:t>管理</w:t>
      </w:r>
      <w:r>
        <w:rPr>
          <w:rFonts w:hint="eastAsia"/>
        </w:rPr>
        <w:t>技術者及びその経歴書</w:t>
      </w:r>
    </w:p>
    <w:p w14:paraId="76938191" w14:textId="77777777" w:rsidR="005378AE" w:rsidRDefault="005378AE" w:rsidP="005378AE">
      <w:pPr>
        <w:rPr>
          <w:lang w:eastAsia="zh-TW"/>
        </w:rPr>
      </w:pPr>
      <w:r>
        <w:rPr>
          <w:rFonts w:hint="eastAsia"/>
          <w:lang w:eastAsia="zh-TW"/>
        </w:rPr>
        <w:t>（３）業務</w:t>
      </w:r>
      <w:r w:rsidR="0088201B">
        <w:rPr>
          <w:rFonts w:hint="eastAsia"/>
          <w:lang w:eastAsia="zh-TW"/>
        </w:rPr>
        <w:t>行程</w:t>
      </w:r>
      <w:r>
        <w:rPr>
          <w:rFonts w:hint="eastAsia"/>
          <w:lang w:eastAsia="zh-TW"/>
        </w:rPr>
        <w:t>表</w:t>
      </w:r>
    </w:p>
    <w:p w14:paraId="13DE8AC5" w14:textId="77777777" w:rsidR="005378AE" w:rsidRDefault="005378AE" w:rsidP="005378AE">
      <w:pPr>
        <w:rPr>
          <w:lang w:eastAsia="zh-TW"/>
        </w:rPr>
      </w:pPr>
      <w:r>
        <w:rPr>
          <w:rFonts w:hint="eastAsia"/>
          <w:lang w:eastAsia="zh-TW"/>
        </w:rPr>
        <w:t>（４）業務実施</w:t>
      </w:r>
      <w:r w:rsidR="0088201B">
        <w:rPr>
          <w:rFonts w:hint="eastAsia"/>
          <w:lang w:eastAsia="zh-TW"/>
        </w:rPr>
        <w:t>計画</w:t>
      </w:r>
      <w:r>
        <w:rPr>
          <w:rFonts w:hint="eastAsia"/>
          <w:lang w:eastAsia="zh-TW"/>
        </w:rPr>
        <w:t>書</w:t>
      </w:r>
    </w:p>
    <w:p w14:paraId="5B7E5B0A" w14:textId="77777777" w:rsidR="005378AE" w:rsidRPr="005378AE" w:rsidRDefault="005378AE" w:rsidP="005378AE">
      <w:r>
        <w:rPr>
          <w:rFonts w:hint="eastAsia"/>
        </w:rPr>
        <w:t>（５）その他必要な書類</w:t>
      </w:r>
    </w:p>
    <w:p w14:paraId="197786AC" w14:textId="77777777" w:rsidR="005378AE" w:rsidRPr="005378AE" w:rsidRDefault="005378AE"/>
    <w:p w14:paraId="19762783" w14:textId="5E4A1EA3" w:rsidR="007143DD" w:rsidRPr="00232B0F" w:rsidRDefault="007143DD" w:rsidP="00232B0F">
      <w:pPr>
        <w:pStyle w:val="2"/>
        <w:rPr>
          <w:rFonts w:hAnsi="ＭＳ ゴシック"/>
        </w:rPr>
      </w:pPr>
      <w:bookmarkStart w:id="3" w:name="_Toc456117095"/>
      <w:r>
        <w:rPr>
          <w:rFonts w:hAnsi="ＭＳ ゴシック" w:hint="eastAsia"/>
        </w:rPr>
        <w:t>１-</w:t>
      </w:r>
      <w:r w:rsidR="00CC11E1">
        <w:rPr>
          <w:rFonts w:hAnsi="ＭＳ ゴシック" w:hint="eastAsia"/>
        </w:rPr>
        <w:t>６</w:t>
      </w:r>
      <w:r>
        <w:rPr>
          <w:rFonts w:hAnsi="ＭＳ ゴシック" w:hint="eastAsia"/>
        </w:rPr>
        <w:t xml:space="preserve">　秘密の保持</w:t>
      </w:r>
      <w:bookmarkEnd w:id="3"/>
    </w:p>
    <w:p w14:paraId="17FE0FAE" w14:textId="353CD299" w:rsidR="007143DD" w:rsidRPr="00DC13CB" w:rsidRDefault="00232B0F" w:rsidP="008A44EF">
      <w:pPr>
        <w:ind w:firstLineChars="100" w:firstLine="210"/>
      </w:pPr>
      <w:r>
        <w:rPr>
          <w:rFonts w:hint="eastAsia"/>
        </w:rPr>
        <w:t>受託者は、</w:t>
      </w:r>
      <w:r w:rsidR="007143DD">
        <w:rPr>
          <w:rFonts w:hint="eastAsia"/>
        </w:rPr>
        <w:t>本業務において知り得た内容を</w:t>
      </w:r>
      <w:r w:rsidR="00413204">
        <w:rPr>
          <w:rFonts w:hint="eastAsia"/>
        </w:rPr>
        <w:t>本市</w:t>
      </w:r>
      <w:r w:rsidR="007143DD">
        <w:rPr>
          <w:rFonts w:hint="eastAsia"/>
        </w:rPr>
        <w:t>の許可なしに他の調査に使用、又は公表、その他本業務の目的以外に使用し</w:t>
      </w:r>
      <w:r>
        <w:rPr>
          <w:rFonts w:hint="eastAsia"/>
        </w:rPr>
        <w:t>てはならない</w:t>
      </w:r>
      <w:r w:rsidR="007143DD">
        <w:rPr>
          <w:rFonts w:hint="eastAsia"/>
        </w:rPr>
        <w:t>。</w:t>
      </w:r>
    </w:p>
    <w:p w14:paraId="08AC5231" w14:textId="163D51C3" w:rsidR="009A7FF8" w:rsidRPr="00232B0F" w:rsidRDefault="009A7FF8" w:rsidP="00232B0F">
      <w:pPr>
        <w:pStyle w:val="2"/>
        <w:rPr>
          <w:rFonts w:hAnsi="ＭＳ ゴシック"/>
        </w:rPr>
      </w:pPr>
      <w:bookmarkStart w:id="4" w:name="_Toc456117096"/>
      <w:r>
        <w:rPr>
          <w:rFonts w:hAnsi="ＭＳ ゴシック" w:hint="eastAsia"/>
        </w:rPr>
        <w:lastRenderedPageBreak/>
        <w:t>１-</w:t>
      </w:r>
      <w:r w:rsidR="00CC11E1">
        <w:rPr>
          <w:rFonts w:hAnsi="ＭＳ ゴシック" w:hint="eastAsia"/>
        </w:rPr>
        <w:t>７</w:t>
      </w:r>
      <w:r>
        <w:rPr>
          <w:rFonts w:hAnsi="ＭＳ ゴシック" w:hint="eastAsia"/>
        </w:rPr>
        <w:t xml:space="preserve">　</w:t>
      </w:r>
      <w:r w:rsidR="00DC13CB">
        <w:rPr>
          <w:rFonts w:hAnsi="ＭＳ ゴシック" w:hint="eastAsia"/>
        </w:rPr>
        <w:t>貸与資料</w:t>
      </w:r>
      <w:bookmarkEnd w:id="4"/>
    </w:p>
    <w:p w14:paraId="21E60A4F" w14:textId="77777777" w:rsidR="00DC13CB" w:rsidRDefault="00DC13CB" w:rsidP="00DC13CB">
      <w:pPr>
        <w:ind w:firstLineChars="100" w:firstLine="210"/>
      </w:pPr>
      <w:r>
        <w:rPr>
          <w:rFonts w:hint="eastAsia"/>
        </w:rPr>
        <w:t>本業務の実施に際し、</w:t>
      </w:r>
      <w:r w:rsidR="00232B0F">
        <w:rPr>
          <w:rFonts w:hint="eastAsia"/>
        </w:rPr>
        <w:t>受託者が</w:t>
      </w:r>
      <w:r>
        <w:rPr>
          <w:rFonts w:hint="eastAsia"/>
        </w:rPr>
        <w:t>必要と申し出た資料とする。</w:t>
      </w:r>
    </w:p>
    <w:p w14:paraId="11264E58" w14:textId="0864D74C" w:rsidR="00DC13CB" w:rsidRDefault="00DC13CB" w:rsidP="00DC13CB">
      <w:pPr>
        <w:ind w:firstLineChars="100" w:firstLine="210"/>
      </w:pPr>
      <w:r>
        <w:rPr>
          <w:rFonts w:hint="eastAsia"/>
        </w:rPr>
        <w:t>なお、</w:t>
      </w:r>
      <w:r w:rsidR="00232B0F">
        <w:rPr>
          <w:rFonts w:hint="eastAsia"/>
        </w:rPr>
        <w:t>受託者が</w:t>
      </w:r>
      <w:r>
        <w:rPr>
          <w:rFonts w:hint="eastAsia"/>
        </w:rPr>
        <w:t>資料の貸与を受ける場合は、そのリストを作成し、</w:t>
      </w:r>
      <w:r w:rsidR="0088201B">
        <w:rPr>
          <w:rFonts w:hint="eastAsia"/>
        </w:rPr>
        <w:t>委託者に</w:t>
      </w:r>
      <w:r>
        <w:rPr>
          <w:rFonts w:hint="eastAsia"/>
        </w:rPr>
        <w:t>提出する。貸与された資料は業務完了時に全て返却するものとする。</w:t>
      </w:r>
    </w:p>
    <w:p w14:paraId="1FA42A38" w14:textId="77777777" w:rsidR="00377F9B" w:rsidRDefault="00377F9B" w:rsidP="00DC13CB">
      <w:pPr>
        <w:ind w:firstLineChars="100" w:firstLine="210"/>
      </w:pPr>
    </w:p>
    <w:p w14:paraId="3F6A1359" w14:textId="1E56839C" w:rsidR="00232B0F" w:rsidRPr="00907318" w:rsidRDefault="00232B0F" w:rsidP="00907318">
      <w:pPr>
        <w:pStyle w:val="2"/>
        <w:rPr>
          <w:rFonts w:hAnsi="ＭＳ ゴシック"/>
        </w:rPr>
      </w:pPr>
      <w:r>
        <w:rPr>
          <w:rFonts w:hAnsi="ＭＳ ゴシック" w:hint="eastAsia"/>
        </w:rPr>
        <w:t>１-</w:t>
      </w:r>
      <w:r w:rsidR="00CC11E1">
        <w:rPr>
          <w:rFonts w:hAnsi="ＭＳ ゴシック" w:hint="eastAsia"/>
        </w:rPr>
        <w:t>８</w:t>
      </w:r>
      <w:r>
        <w:rPr>
          <w:rFonts w:hAnsi="ＭＳ ゴシック" w:hint="eastAsia"/>
        </w:rPr>
        <w:t xml:space="preserve">　</w:t>
      </w:r>
      <w:r w:rsidR="004B2ED4">
        <w:rPr>
          <w:rFonts w:hAnsi="ＭＳ ゴシック" w:hint="eastAsia"/>
        </w:rPr>
        <w:t>管理</w:t>
      </w:r>
      <w:r>
        <w:rPr>
          <w:rFonts w:hAnsi="ＭＳ ゴシック" w:hint="eastAsia"/>
        </w:rPr>
        <w:t>技術者及び照査技術者等</w:t>
      </w:r>
    </w:p>
    <w:p w14:paraId="1EE41AB3" w14:textId="1BCEABAC" w:rsidR="00232B0F" w:rsidRDefault="00232B0F" w:rsidP="00232B0F">
      <w:pPr>
        <w:ind w:left="420" w:hangingChars="200" w:hanging="420"/>
      </w:pPr>
      <w:r>
        <w:rPr>
          <w:rFonts w:hint="eastAsia"/>
        </w:rPr>
        <w:t>（１）受託者は、</w:t>
      </w:r>
      <w:r w:rsidR="004B2ED4">
        <w:rPr>
          <w:rFonts w:hint="eastAsia"/>
        </w:rPr>
        <w:t>管理</w:t>
      </w:r>
      <w:r>
        <w:rPr>
          <w:rFonts w:hint="eastAsia"/>
        </w:rPr>
        <w:t>技術者、照査技術者及び担当技術者</w:t>
      </w:r>
      <w:r w:rsidR="0088201B">
        <w:rPr>
          <w:rFonts w:hint="eastAsia"/>
        </w:rPr>
        <w:t>を</w:t>
      </w:r>
      <w:r w:rsidR="004B2ED4">
        <w:rPr>
          <w:rFonts w:hint="eastAsia"/>
        </w:rPr>
        <w:t>それぞれ</w:t>
      </w:r>
      <w:r>
        <w:rPr>
          <w:rFonts w:hint="eastAsia"/>
        </w:rPr>
        <w:t>配置し</w:t>
      </w:r>
      <w:r w:rsidR="0088201B">
        <w:rPr>
          <w:rFonts w:hint="eastAsia"/>
        </w:rPr>
        <w:t>、</w:t>
      </w:r>
      <w:r>
        <w:rPr>
          <w:rFonts w:hint="eastAsia"/>
        </w:rPr>
        <w:t>秩序正しい業務を行わせるとともに、高度な技術を要する業務のため、担当の経験・経歴を有する技術者を配置しなければならない。</w:t>
      </w:r>
    </w:p>
    <w:p w14:paraId="7837F7B6" w14:textId="77777777" w:rsidR="00B00F37" w:rsidRDefault="00232B0F" w:rsidP="00B00F37">
      <w:pPr>
        <w:ind w:left="420" w:hangingChars="200" w:hanging="420"/>
      </w:pPr>
      <w:r>
        <w:rPr>
          <w:rFonts w:hint="eastAsia"/>
        </w:rPr>
        <w:t>（２）</w:t>
      </w:r>
      <w:r w:rsidR="004B2ED4">
        <w:rPr>
          <w:rFonts w:hint="eastAsia"/>
        </w:rPr>
        <w:t>管理</w:t>
      </w:r>
      <w:r>
        <w:rPr>
          <w:rFonts w:hint="eastAsia"/>
        </w:rPr>
        <w:t>技術者</w:t>
      </w:r>
      <w:r w:rsidR="004B2ED4">
        <w:rPr>
          <w:rFonts w:hint="eastAsia"/>
        </w:rPr>
        <w:t>及び照査技術者</w:t>
      </w:r>
      <w:r>
        <w:rPr>
          <w:rFonts w:hint="eastAsia"/>
        </w:rPr>
        <w:t>は技術士（衛生工学</w:t>
      </w:r>
      <w:r w:rsidR="00522643">
        <w:rPr>
          <w:rFonts w:hint="eastAsia"/>
        </w:rPr>
        <w:t>部門のうち選択科目が</w:t>
      </w:r>
      <w:r w:rsidR="004B2ED4">
        <w:rPr>
          <w:rFonts w:hint="eastAsia"/>
        </w:rPr>
        <w:t>廃棄物、資源循環</w:t>
      </w:r>
      <w:r w:rsidR="00522643">
        <w:rPr>
          <w:rFonts w:hint="eastAsia"/>
        </w:rPr>
        <w:t>）の資格保有者で</w:t>
      </w:r>
      <w:r w:rsidR="00B00F37">
        <w:rPr>
          <w:rFonts w:hint="eastAsia"/>
        </w:rPr>
        <w:t>平成３１年度以降に、アについては県内、イについては国内において元請として完成・引渡しが完了した同種又は類似の</w:t>
      </w:r>
      <w:r w:rsidR="00B00F37" w:rsidRPr="00B00F37">
        <w:rPr>
          <w:rFonts w:hint="eastAsia"/>
        </w:rPr>
        <w:t>業務の実績を有すること。</w:t>
      </w:r>
    </w:p>
    <w:p w14:paraId="1F2A2457" w14:textId="761AABA6" w:rsidR="00B00F37" w:rsidRDefault="00B00F37" w:rsidP="00B00F37">
      <w:pPr>
        <w:ind w:leftChars="200" w:left="420" w:firstLineChars="2" w:firstLine="4"/>
        <w:rPr>
          <w:rFonts w:hint="eastAsia"/>
        </w:rPr>
      </w:pPr>
      <w:r>
        <w:rPr>
          <w:rFonts w:hint="eastAsia"/>
        </w:rPr>
        <w:t xml:space="preserve">ア　同種業務：災害廃棄物処理計画に関する業務　</w:t>
      </w:r>
    </w:p>
    <w:p w14:paraId="2FE11401" w14:textId="38575151" w:rsidR="00232B0F" w:rsidRDefault="00B00F37" w:rsidP="00B00F37">
      <w:pPr>
        <w:ind w:leftChars="200" w:left="420" w:firstLineChars="2" w:firstLine="4"/>
      </w:pPr>
      <w:r>
        <w:rPr>
          <w:rFonts w:hint="eastAsia"/>
        </w:rPr>
        <w:t>イ　類似業務：災害廃棄物処理に係る実行計画に関する業務</w:t>
      </w:r>
    </w:p>
    <w:p w14:paraId="68C92F12" w14:textId="77777777" w:rsidR="00232B0F" w:rsidRDefault="00232B0F" w:rsidP="00232B0F">
      <w:pPr>
        <w:ind w:left="420" w:hangingChars="200" w:hanging="420"/>
      </w:pPr>
      <w:r>
        <w:rPr>
          <w:rFonts w:hint="eastAsia"/>
        </w:rPr>
        <w:t>（３）担当技術者は</w:t>
      </w:r>
      <w:r w:rsidR="00522643">
        <w:rPr>
          <w:rFonts w:hint="eastAsia"/>
        </w:rPr>
        <w:t>同種業務の実施経験がある者、または</w:t>
      </w:r>
      <w:r>
        <w:rPr>
          <w:rFonts w:hint="eastAsia"/>
        </w:rPr>
        <w:t>災害対応のエキスパートである防災士等の資格を有する者とする。</w:t>
      </w:r>
    </w:p>
    <w:p w14:paraId="091FB509" w14:textId="77777777" w:rsidR="00232B0F" w:rsidRPr="00232B0F" w:rsidRDefault="00232B0F" w:rsidP="00232B0F">
      <w:pPr>
        <w:ind w:left="420" w:hangingChars="200" w:hanging="420"/>
      </w:pPr>
      <w:r>
        <w:rPr>
          <w:rFonts w:hint="eastAsia"/>
        </w:rPr>
        <w:t>（４）選任する各技術者は受託者の社員であること。これらを証明する書類として、各技術者の資格証明書の写し及び受託者と直接かつ恒常的な雇用関係（契約締結時点において</w:t>
      </w:r>
      <w:r w:rsidR="0020779B">
        <w:rPr>
          <w:rFonts w:hint="eastAsia"/>
        </w:rPr>
        <w:t>3</w:t>
      </w:r>
      <w:r w:rsidR="0020779B">
        <w:rPr>
          <w:rFonts w:hint="eastAsia"/>
        </w:rPr>
        <w:t>ヶ月以上の雇用関係</w:t>
      </w:r>
      <w:r>
        <w:rPr>
          <w:rFonts w:hint="eastAsia"/>
        </w:rPr>
        <w:t>）</w:t>
      </w:r>
      <w:r w:rsidR="0020779B">
        <w:rPr>
          <w:rFonts w:hint="eastAsia"/>
        </w:rPr>
        <w:t>が確認できる書類（受託者会社記載の健康保険補保険者証）の写しを提出すること。</w:t>
      </w:r>
    </w:p>
    <w:p w14:paraId="2070D88A" w14:textId="77777777" w:rsidR="00232B0F" w:rsidRDefault="00232B0F" w:rsidP="009A7FF8"/>
    <w:p w14:paraId="242FD770" w14:textId="364AD7ED" w:rsidR="00DC13CB" w:rsidRPr="005D67D9" w:rsidRDefault="00DC13CB" w:rsidP="005D67D9">
      <w:pPr>
        <w:pStyle w:val="2"/>
        <w:rPr>
          <w:rFonts w:hAnsi="ＭＳ ゴシック"/>
        </w:rPr>
      </w:pPr>
      <w:bookmarkStart w:id="5" w:name="_Toc456117097"/>
      <w:r>
        <w:rPr>
          <w:rFonts w:hAnsi="ＭＳ ゴシック" w:hint="eastAsia"/>
        </w:rPr>
        <w:t>１-</w:t>
      </w:r>
      <w:r w:rsidR="00CC11E1">
        <w:rPr>
          <w:rFonts w:hAnsi="ＭＳ ゴシック" w:hint="eastAsia"/>
        </w:rPr>
        <w:t>９</w:t>
      </w:r>
      <w:r>
        <w:rPr>
          <w:rFonts w:hAnsi="ＭＳ ゴシック" w:hint="eastAsia"/>
        </w:rPr>
        <w:t xml:space="preserve">　</w:t>
      </w:r>
      <w:r w:rsidR="009E755E">
        <w:rPr>
          <w:rFonts w:hAnsi="ＭＳ ゴシック" w:hint="eastAsia"/>
        </w:rPr>
        <w:t>その他</w:t>
      </w:r>
      <w:bookmarkEnd w:id="5"/>
    </w:p>
    <w:p w14:paraId="7C789587" w14:textId="77777777" w:rsidR="00DC13CB" w:rsidRDefault="00F60139" w:rsidP="00510B73">
      <w:pPr>
        <w:ind w:left="424" w:hangingChars="202" w:hanging="424"/>
      </w:pPr>
      <w:r>
        <w:rPr>
          <w:rFonts w:hint="eastAsia"/>
        </w:rPr>
        <w:t>（１）</w:t>
      </w:r>
      <w:r w:rsidR="005D67D9">
        <w:rPr>
          <w:rFonts w:hint="eastAsia"/>
        </w:rPr>
        <w:t>受託者は</w:t>
      </w:r>
      <w:r w:rsidR="009E755E">
        <w:rPr>
          <w:rFonts w:hint="eastAsia"/>
        </w:rPr>
        <w:t>本業務実施に際し、</w:t>
      </w:r>
      <w:r w:rsidR="00B269ED">
        <w:rPr>
          <w:rFonts w:hint="eastAsia"/>
        </w:rPr>
        <w:t>規定業務の内容の変更又は当</w:t>
      </w:r>
      <w:r w:rsidR="00A65A69">
        <w:rPr>
          <w:rFonts w:hint="eastAsia"/>
        </w:rPr>
        <w:t>該業務以外の調査・計画等の必要が生じた場合は、</w:t>
      </w:r>
      <w:r w:rsidR="00C06912">
        <w:rPr>
          <w:rFonts w:hint="eastAsia"/>
        </w:rPr>
        <w:t>その段階で</w:t>
      </w:r>
      <w:r w:rsidR="0088201B">
        <w:rPr>
          <w:rFonts w:hint="eastAsia"/>
        </w:rPr>
        <w:t>委託者</w:t>
      </w:r>
      <w:r w:rsidR="00C06912">
        <w:rPr>
          <w:rFonts w:hint="eastAsia"/>
        </w:rPr>
        <w:t>と</w:t>
      </w:r>
      <w:r w:rsidR="00B269ED">
        <w:rPr>
          <w:rFonts w:hint="eastAsia"/>
        </w:rPr>
        <w:t>その対応について協議するものとする。</w:t>
      </w:r>
    </w:p>
    <w:p w14:paraId="390D45C4" w14:textId="77777777" w:rsidR="00B269ED" w:rsidRDefault="00F60139" w:rsidP="00F60139">
      <w:r>
        <w:rPr>
          <w:rFonts w:hint="eastAsia"/>
        </w:rPr>
        <w:t>（２）</w:t>
      </w:r>
      <w:r w:rsidR="001A5155">
        <w:rPr>
          <w:rFonts w:hint="eastAsia"/>
        </w:rPr>
        <w:t>業務内容の変更</w:t>
      </w:r>
      <w:r w:rsidR="005D67D9">
        <w:rPr>
          <w:rFonts w:hint="eastAsia"/>
        </w:rPr>
        <w:t>に必要</w:t>
      </w:r>
      <w:r w:rsidR="0088201B">
        <w:rPr>
          <w:rFonts w:hint="eastAsia"/>
        </w:rPr>
        <w:t>な</w:t>
      </w:r>
      <w:r w:rsidR="001A5155">
        <w:rPr>
          <w:rFonts w:hint="eastAsia"/>
        </w:rPr>
        <w:t>書類</w:t>
      </w:r>
      <w:r w:rsidR="005D67D9">
        <w:rPr>
          <w:rFonts w:hint="eastAsia"/>
        </w:rPr>
        <w:t>は受託者が</w:t>
      </w:r>
      <w:r w:rsidR="00B269ED">
        <w:rPr>
          <w:rFonts w:hint="eastAsia"/>
        </w:rPr>
        <w:t>作成する。</w:t>
      </w:r>
    </w:p>
    <w:p w14:paraId="4D3A556E" w14:textId="6418038E" w:rsidR="00B269ED" w:rsidRDefault="00F60139" w:rsidP="00F60139">
      <w:r>
        <w:rPr>
          <w:rFonts w:hint="eastAsia"/>
        </w:rPr>
        <w:t>（３）</w:t>
      </w:r>
      <w:r w:rsidR="00B269ED">
        <w:rPr>
          <w:rFonts w:hint="eastAsia"/>
        </w:rPr>
        <w:t>各業務の実施にあたって、</w:t>
      </w:r>
      <w:r w:rsidR="00413204">
        <w:rPr>
          <w:rFonts w:hint="eastAsia"/>
        </w:rPr>
        <w:t>本市</w:t>
      </w:r>
      <w:r w:rsidR="00B269ED">
        <w:rPr>
          <w:rFonts w:hint="eastAsia"/>
        </w:rPr>
        <w:t>の求めに応じ中間報告を行うものとする。</w:t>
      </w:r>
    </w:p>
    <w:p w14:paraId="51EC4602" w14:textId="70906684" w:rsidR="00B269ED" w:rsidRDefault="00F60139" w:rsidP="00F60139">
      <w:r>
        <w:rPr>
          <w:rFonts w:hint="eastAsia"/>
        </w:rPr>
        <w:t>（４）</w:t>
      </w:r>
      <w:r w:rsidR="00CD2E66">
        <w:rPr>
          <w:rFonts w:hint="eastAsia"/>
        </w:rPr>
        <w:t>本業務の再委託を</w:t>
      </w:r>
      <w:r w:rsidR="005D67D9">
        <w:rPr>
          <w:rFonts w:hint="eastAsia"/>
        </w:rPr>
        <w:t>禁止する。ただし、</w:t>
      </w:r>
      <w:r w:rsidR="00413204">
        <w:rPr>
          <w:rFonts w:hint="eastAsia"/>
        </w:rPr>
        <w:t>本市</w:t>
      </w:r>
      <w:r w:rsidR="005D67D9">
        <w:rPr>
          <w:rFonts w:hint="eastAsia"/>
        </w:rPr>
        <w:t>の承諾を得た場合は除く</w:t>
      </w:r>
      <w:r w:rsidR="00B269ED">
        <w:rPr>
          <w:rFonts w:hint="eastAsia"/>
        </w:rPr>
        <w:t>。</w:t>
      </w:r>
    </w:p>
    <w:p w14:paraId="7046ADE4" w14:textId="77777777" w:rsidR="009E755E" w:rsidRPr="00413204" w:rsidRDefault="009E755E" w:rsidP="00DC13CB"/>
    <w:p w14:paraId="6289E4A2" w14:textId="0014B64F" w:rsidR="009E755E" w:rsidRPr="005D67D9" w:rsidRDefault="009E755E" w:rsidP="005D67D9">
      <w:pPr>
        <w:pStyle w:val="2"/>
        <w:rPr>
          <w:rFonts w:hAnsi="ＭＳ ゴシック"/>
        </w:rPr>
      </w:pPr>
      <w:bookmarkStart w:id="6" w:name="_Toc456117098"/>
      <w:r>
        <w:rPr>
          <w:rFonts w:hAnsi="ＭＳ ゴシック" w:hint="eastAsia"/>
        </w:rPr>
        <w:t>１-</w:t>
      </w:r>
      <w:r w:rsidR="00CC11E1">
        <w:rPr>
          <w:rFonts w:hAnsi="ＭＳ ゴシック" w:hint="eastAsia"/>
        </w:rPr>
        <w:t>１０</w:t>
      </w:r>
      <w:r>
        <w:rPr>
          <w:rFonts w:hAnsi="ＭＳ ゴシック" w:hint="eastAsia"/>
        </w:rPr>
        <w:t xml:space="preserve">　成果品</w:t>
      </w:r>
      <w:bookmarkEnd w:id="6"/>
    </w:p>
    <w:p w14:paraId="45E44EF8" w14:textId="77777777" w:rsidR="009E755E" w:rsidRDefault="005D67D9" w:rsidP="009E755E">
      <w:pPr>
        <w:ind w:firstLineChars="100" w:firstLine="210"/>
      </w:pPr>
      <w:r>
        <w:rPr>
          <w:rFonts w:hint="eastAsia"/>
        </w:rPr>
        <w:t>受託者は</w:t>
      </w:r>
      <w:r w:rsidR="009E755E">
        <w:rPr>
          <w:rFonts w:hint="eastAsia"/>
        </w:rPr>
        <w:t>成果品として次のものを納品する。なお、電子データにおいては、ワード又はエクセル</w:t>
      </w:r>
      <w:r>
        <w:rPr>
          <w:rFonts w:hint="eastAsia"/>
        </w:rPr>
        <w:t>（基本）</w:t>
      </w:r>
      <w:r w:rsidR="009E755E">
        <w:rPr>
          <w:rFonts w:hint="eastAsia"/>
        </w:rPr>
        <w:t>形式とする。</w:t>
      </w:r>
    </w:p>
    <w:p w14:paraId="62B64ACC" w14:textId="6EAE8AE5" w:rsidR="009E755E" w:rsidRDefault="009E755E" w:rsidP="009E755E">
      <w:r>
        <w:rPr>
          <w:rFonts w:hint="eastAsia"/>
          <w:lang w:eastAsia="zh-TW"/>
        </w:rPr>
        <w:t>（１）</w:t>
      </w:r>
      <w:r w:rsidR="00413204">
        <w:rPr>
          <w:rFonts w:hint="eastAsia"/>
          <w:lang w:eastAsia="zh-TW"/>
        </w:rPr>
        <w:t>稲敷市</w:t>
      </w:r>
      <w:r>
        <w:rPr>
          <w:rFonts w:hint="eastAsia"/>
          <w:lang w:eastAsia="zh-TW"/>
        </w:rPr>
        <w:t xml:space="preserve">災害廃棄物処理計画　　　　　　</w:t>
      </w:r>
      <w:r w:rsidR="00940D49">
        <w:rPr>
          <w:rFonts w:hint="eastAsia"/>
        </w:rPr>
        <w:t xml:space="preserve"> </w:t>
      </w:r>
      <w:r w:rsidR="00907318">
        <w:rPr>
          <w:rFonts w:hint="eastAsia"/>
          <w:lang w:eastAsia="zh-TW"/>
        </w:rPr>
        <w:t xml:space="preserve"> </w:t>
      </w:r>
      <w:r>
        <w:rPr>
          <w:rFonts w:hint="eastAsia"/>
          <w:lang w:eastAsia="zh-TW"/>
        </w:rPr>
        <w:t>Ａ</w:t>
      </w:r>
      <w:r>
        <w:rPr>
          <w:rFonts w:hint="eastAsia"/>
          <w:lang w:eastAsia="zh-TW"/>
        </w:rPr>
        <w:t>4</w:t>
      </w:r>
      <w:r w:rsidR="003071A6">
        <w:rPr>
          <w:rFonts w:hint="eastAsia"/>
        </w:rPr>
        <w:t>判</w:t>
      </w:r>
      <w:r w:rsidR="00522643">
        <w:rPr>
          <w:rFonts w:hint="eastAsia"/>
          <w:lang w:eastAsia="zh-TW"/>
        </w:rPr>
        <w:t xml:space="preserve">　　　　　</w:t>
      </w:r>
      <w:r w:rsidR="0088201B">
        <w:rPr>
          <w:rFonts w:hint="eastAsia"/>
          <w:lang w:eastAsia="zh-TW"/>
        </w:rPr>
        <w:t xml:space="preserve">　　</w:t>
      </w:r>
      <w:r w:rsidR="00940D49">
        <w:rPr>
          <w:rFonts w:hint="eastAsia"/>
        </w:rPr>
        <w:t>4</w:t>
      </w:r>
      <w:r>
        <w:rPr>
          <w:rFonts w:hint="eastAsia"/>
          <w:lang w:eastAsia="zh-TW"/>
        </w:rPr>
        <w:t>部</w:t>
      </w:r>
    </w:p>
    <w:p w14:paraId="066051A0" w14:textId="1117D6E1" w:rsidR="009E755E" w:rsidRDefault="009E755E" w:rsidP="009E755E">
      <w:pPr>
        <w:rPr>
          <w:lang w:eastAsia="zh-TW"/>
        </w:rPr>
      </w:pPr>
      <w:r>
        <w:rPr>
          <w:rFonts w:hint="eastAsia"/>
          <w:lang w:eastAsia="zh-TW"/>
        </w:rPr>
        <w:t>（２）</w:t>
      </w:r>
      <w:r w:rsidR="00413204">
        <w:rPr>
          <w:rFonts w:hint="eastAsia"/>
          <w:lang w:eastAsia="zh-TW"/>
        </w:rPr>
        <w:t>稲敷市</w:t>
      </w:r>
      <w:r>
        <w:rPr>
          <w:rFonts w:hint="eastAsia"/>
          <w:lang w:eastAsia="zh-TW"/>
        </w:rPr>
        <w:t>災害廃棄物処理計画（概要版）　　Ａ</w:t>
      </w:r>
      <w:r>
        <w:rPr>
          <w:rFonts w:hint="eastAsia"/>
          <w:lang w:eastAsia="zh-TW"/>
        </w:rPr>
        <w:t>4</w:t>
      </w:r>
      <w:r w:rsidR="003071A6">
        <w:rPr>
          <w:rFonts w:hint="eastAsia"/>
        </w:rPr>
        <w:t>判</w:t>
      </w:r>
      <w:r w:rsidR="00522643">
        <w:rPr>
          <w:rFonts w:hint="eastAsia"/>
          <w:lang w:eastAsia="zh-TW"/>
        </w:rPr>
        <w:t xml:space="preserve">　　　　　</w:t>
      </w:r>
      <w:r w:rsidR="0088201B">
        <w:rPr>
          <w:rFonts w:hint="eastAsia"/>
          <w:lang w:eastAsia="zh-TW"/>
        </w:rPr>
        <w:t xml:space="preserve">　　</w:t>
      </w:r>
      <w:r w:rsidR="00940D49">
        <w:t>4</w:t>
      </w:r>
      <w:r>
        <w:rPr>
          <w:rFonts w:hint="eastAsia"/>
          <w:lang w:eastAsia="zh-TW"/>
        </w:rPr>
        <w:t>部</w:t>
      </w:r>
    </w:p>
    <w:p w14:paraId="45EEA85F" w14:textId="1B61DD78" w:rsidR="00907318" w:rsidRPr="00585D68" w:rsidRDefault="009E755E" w:rsidP="00585D68">
      <w:r>
        <w:rPr>
          <w:rFonts w:hint="eastAsia"/>
        </w:rPr>
        <w:t>（３）上記（１）及び（２）の電子データ（</w:t>
      </w:r>
      <w:r>
        <w:rPr>
          <w:rFonts w:hint="eastAsia"/>
        </w:rPr>
        <w:t>CD-R</w:t>
      </w:r>
      <w:r>
        <w:rPr>
          <w:rFonts w:hint="eastAsia"/>
        </w:rPr>
        <w:t>等）</w:t>
      </w:r>
      <w:r w:rsidR="005D67D9">
        <w:rPr>
          <w:rFonts w:hint="eastAsia"/>
        </w:rPr>
        <w:t xml:space="preserve">　　　　</w:t>
      </w:r>
      <w:r w:rsidR="00585D68">
        <w:rPr>
          <w:rFonts w:hint="eastAsia"/>
        </w:rPr>
        <w:t xml:space="preserve">　　　　</w:t>
      </w:r>
      <w:r w:rsidR="005D67D9">
        <w:rPr>
          <w:rFonts w:hint="eastAsia"/>
        </w:rPr>
        <w:t xml:space="preserve">　　　一式</w:t>
      </w:r>
      <w:bookmarkStart w:id="7" w:name="_Toc456117099"/>
    </w:p>
    <w:p w14:paraId="6D1203AF" w14:textId="77777777" w:rsidR="00907318" w:rsidRDefault="00907318">
      <w:pPr>
        <w:widowControl/>
        <w:jc w:val="left"/>
        <w:rPr>
          <w:rFonts w:ascii="HGP創英角ｺﾞｼｯｸUB" w:eastAsia="HGP創英角ｺﾞｼｯｸUB" w:hAnsi="HGP創英角ｺﾞｼｯｸUB"/>
          <w:sz w:val="24"/>
          <w:szCs w:val="24"/>
          <w:lang w:eastAsia="zh-TW"/>
        </w:rPr>
      </w:pPr>
      <w:r>
        <w:rPr>
          <w:rFonts w:ascii="HGP創英角ｺﾞｼｯｸUB" w:eastAsia="HGP創英角ｺﾞｼｯｸUB" w:hAnsi="HGP創英角ｺﾞｼｯｸUB"/>
          <w:lang w:eastAsia="zh-TW"/>
        </w:rPr>
        <w:br w:type="page"/>
      </w:r>
    </w:p>
    <w:p w14:paraId="77D8F347" w14:textId="2A9766D3" w:rsidR="002754C4" w:rsidRDefault="000025BF" w:rsidP="002754C4">
      <w:pPr>
        <w:pStyle w:val="1"/>
        <w:spacing w:line="480" w:lineRule="auto"/>
        <w:rPr>
          <w:rFonts w:ascii="HGP創英角ｺﾞｼｯｸUB" w:eastAsia="HGP創英角ｺﾞｼｯｸUB" w:hAnsi="HGP創英角ｺﾞｼｯｸUB"/>
          <w:lang w:eastAsia="zh-TW"/>
        </w:rPr>
      </w:pPr>
      <w:r w:rsidRPr="00AF0B00">
        <w:rPr>
          <w:rFonts w:ascii="HGP創英角ｺﾞｼｯｸUB" w:eastAsia="HGP創英角ｺﾞｼｯｸUB" w:hAnsi="HGP創英角ｺﾞｼｯｸUB" w:hint="eastAsia"/>
          <w:lang w:eastAsia="zh-TW"/>
        </w:rPr>
        <w:lastRenderedPageBreak/>
        <w:t>２</w:t>
      </w:r>
      <w:r w:rsidR="002754C4" w:rsidRPr="00AF0B00">
        <w:rPr>
          <w:rFonts w:ascii="HGP創英角ｺﾞｼｯｸUB" w:eastAsia="HGP創英角ｺﾞｼｯｸUB" w:hAnsi="HGP創英角ｺﾞｼｯｸUB" w:hint="eastAsia"/>
          <w:lang w:eastAsia="zh-TW"/>
        </w:rPr>
        <w:t xml:space="preserve">　</w:t>
      </w:r>
      <w:r w:rsidR="00B269ED" w:rsidRPr="00AF0B00">
        <w:rPr>
          <w:rFonts w:ascii="HGP創英角ｺﾞｼｯｸUB" w:eastAsia="HGP創英角ｺﾞｼｯｸUB" w:hAnsi="HGP創英角ｺﾞｼｯｸUB" w:hint="eastAsia"/>
          <w:lang w:eastAsia="zh-TW"/>
        </w:rPr>
        <w:t>業務内容</w:t>
      </w:r>
      <w:bookmarkEnd w:id="7"/>
      <w:r w:rsidR="002754C4" w:rsidRPr="00AF0B00">
        <w:rPr>
          <w:rFonts w:ascii="HGP創英角ｺﾞｼｯｸUB" w:eastAsia="HGP創英角ｺﾞｼｯｸUB" w:hAnsi="HGP創英角ｺﾞｼｯｸUB" w:hint="eastAsia"/>
          <w:lang w:eastAsia="zh-TW"/>
        </w:rPr>
        <w:t xml:space="preserve">　</w:t>
      </w:r>
      <w:r w:rsidR="002754C4" w:rsidRPr="00AF0B00">
        <w:rPr>
          <w:rFonts w:ascii="HGP創英角ｺﾞｼｯｸUB" w:eastAsia="HGP創英角ｺﾞｼｯｸUB" w:hAnsi="HGP創英角ｺﾞｼｯｸUB" w:hint="eastAsia"/>
          <w:color w:val="FFFFFF" w:themeColor="background1"/>
          <w:lang w:eastAsia="zh-TW"/>
        </w:rPr>
        <w:t xml:space="preserve">　　　　　　　　　　　　　　　　　　　　　　　　　　　　　　　　　　　　　　　　</w:t>
      </w:r>
      <w:r w:rsidR="002754C4">
        <w:rPr>
          <w:rFonts w:ascii="HGP創英角ｺﾞｼｯｸUB" w:eastAsia="HGP創英角ｺﾞｼｯｸUB" w:hAnsi="HGP創英角ｺﾞｼｯｸUB" w:hint="eastAsia"/>
          <w:lang w:eastAsia="zh-TW"/>
        </w:rPr>
        <w:t xml:space="preserve">  </w:t>
      </w:r>
    </w:p>
    <w:p w14:paraId="07824156" w14:textId="3D0AA525" w:rsidR="00AF0B00" w:rsidRPr="009F00CB" w:rsidRDefault="00AF0B00" w:rsidP="00510B73">
      <w:pPr>
        <w:pStyle w:val="2"/>
        <w:ind w:firstLineChars="100" w:firstLine="210"/>
        <w:rPr>
          <w:rFonts w:ascii="ＭＳ 明朝" w:eastAsia="ＭＳ 明朝" w:hAnsi="ＭＳ 明朝"/>
        </w:rPr>
      </w:pPr>
      <w:bookmarkStart w:id="8" w:name="_Toc456117100"/>
      <w:r w:rsidRPr="009F00CB">
        <w:rPr>
          <w:rFonts w:ascii="ＭＳ 明朝" w:eastAsia="ＭＳ 明朝" w:hAnsi="ＭＳ 明朝" w:hint="eastAsia"/>
        </w:rPr>
        <w:t>受託者は、次の事項について調査・分析・検証等を行い、災害廃棄物処理計画を</w:t>
      </w:r>
      <w:r w:rsidR="004B2ED4">
        <w:rPr>
          <w:rFonts w:ascii="ＭＳ 明朝" w:eastAsia="ＭＳ 明朝" w:hAnsi="ＭＳ 明朝" w:hint="eastAsia"/>
        </w:rPr>
        <w:t>策定</w:t>
      </w:r>
      <w:r w:rsidRPr="009F00CB">
        <w:rPr>
          <w:rFonts w:ascii="ＭＳ 明朝" w:eastAsia="ＭＳ 明朝" w:hAnsi="ＭＳ 明朝" w:hint="eastAsia"/>
        </w:rPr>
        <w:t>する。</w:t>
      </w:r>
    </w:p>
    <w:p w14:paraId="2B11264F" w14:textId="77777777" w:rsidR="00AF0B00" w:rsidRDefault="00AF0B00" w:rsidP="002754C4">
      <w:pPr>
        <w:pStyle w:val="2"/>
        <w:rPr>
          <w:rFonts w:hAnsi="ＭＳ ゴシック"/>
        </w:rPr>
      </w:pPr>
    </w:p>
    <w:p w14:paraId="4BF762AA" w14:textId="77777777" w:rsidR="002754C4" w:rsidRDefault="002754C4" w:rsidP="002754C4">
      <w:pPr>
        <w:pStyle w:val="2"/>
        <w:rPr>
          <w:rFonts w:hAnsi="ＭＳ ゴシック"/>
        </w:rPr>
      </w:pPr>
      <w:r>
        <w:rPr>
          <w:rFonts w:hAnsi="ＭＳ ゴシック" w:hint="eastAsia"/>
        </w:rPr>
        <w:t xml:space="preserve">２-１　</w:t>
      </w:r>
      <w:r w:rsidR="00C95A61">
        <w:rPr>
          <w:rFonts w:hAnsi="ＭＳ ゴシック" w:hint="eastAsia"/>
        </w:rPr>
        <w:t>基礎検討業務</w:t>
      </w:r>
      <w:bookmarkEnd w:id="8"/>
    </w:p>
    <w:p w14:paraId="647387BB" w14:textId="5C6E5E5F" w:rsidR="00736576" w:rsidRPr="00907318" w:rsidRDefault="00736576" w:rsidP="00736576">
      <w:pPr>
        <w:pStyle w:val="Default"/>
        <w:rPr>
          <w:rFonts w:ascii="Century" w:hAnsi="Century" w:cs="Times New Roman"/>
          <w:color w:val="auto"/>
          <w:kern w:val="2"/>
          <w:sz w:val="21"/>
          <w:szCs w:val="22"/>
        </w:rPr>
      </w:pPr>
      <w:r w:rsidRPr="00907318">
        <w:rPr>
          <w:rFonts w:ascii="Century" w:hAnsi="Century" w:cs="Times New Roman" w:hint="eastAsia"/>
          <w:color w:val="auto"/>
          <w:kern w:val="2"/>
          <w:sz w:val="21"/>
          <w:szCs w:val="22"/>
        </w:rPr>
        <w:t>（１）基本的事項の整理</w:t>
      </w:r>
    </w:p>
    <w:p w14:paraId="794A868E" w14:textId="77777777" w:rsidR="0027582F" w:rsidRDefault="00736576" w:rsidP="0027582F">
      <w:pPr>
        <w:pStyle w:val="Default"/>
        <w:ind w:firstLineChars="200" w:firstLine="420"/>
        <w:rPr>
          <w:rFonts w:ascii="Century" w:hAnsi="Century" w:cs="Times New Roman"/>
          <w:color w:val="auto"/>
          <w:kern w:val="2"/>
          <w:sz w:val="21"/>
          <w:szCs w:val="22"/>
        </w:rPr>
      </w:pPr>
      <w:r w:rsidRPr="00907318">
        <w:rPr>
          <w:rFonts w:ascii="Century" w:hAnsi="Century" w:cs="Times New Roman" w:hint="eastAsia"/>
          <w:color w:val="auto"/>
          <w:kern w:val="2"/>
          <w:sz w:val="21"/>
          <w:szCs w:val="22"/>
        </w:rPr>
        <w:t>稲敷市地域防災計画で想定している災害と被害の概要について整理し、計画で対象と</w:t>
      </w:r>
    </w:p>
    <w:p w14:paraId="7C6789DF" w14:textId="78BCAD1F" w:rsidR="00736576" w:rsidRPr="00907318" w:rsidRDefault="00736576" w:rsidP="0027582F">
      <w:pPr>
        <w:pStyle w:val="Default"/>
        <w:ind w:firstLineChars="100" w:firstLine="210"/>
        <w:rPr>
          <w:rFonts w:ascii="Century" w:hAnsi="Century" w:cs="Times New Roman"/>
          <w:color w:val="auto"/>
          <w:kern w:val="2"/>
          <w:sz w:val="21"/>
          <w:szCs w:val="22"/>
        </w:rPr>
      </w:pPr>
      <w:r w:rsidRPr="00907318">
        <w:rPr>
          <w:rFonts w:ascii="Century" w:hAnsi="Century" w:cs="Times New Roman" w:hint="eastAsia"/>
          <w:color w:val="auto"/>
          <w:kern w:val="2"/>
          <w:sz w:val="21"/>
          <w:szCs w:val="22"/>
        </w:rPr>
        <w:t>する災害について整理・検討する。</w:t>
      </w:r>
    </w:p>
    <w:p w14:paraId="130B3C33" w14:textId="04E07120" w:rsidR="00736576" w:rsidRPr="00907318" w:rsidRDefault="00736576" w:rsidP="00377F9B">
      <w:pPr>
        <w:pStyle w:val="Default"/>
        <w:ind w:firstLineChars="202" w:firstLine="424"/>
        <w:rPr>
          <w:rFonts w:ascii="Century" w:hAnsi="Century" w:cs="Times New Roman"/>
          <w:color w:val="auto"/>
          <w:kern w:val="2"/>
          <w:sz w:val="21"/>
          <w:szCs w:val="22"/>
        </w:rPr>
      </w:pPr>
      <w:r w:rsidRPr="00907318">
        <w:rPr>
          <w:rFonts w:ascii="Century" w:hAnsi="Century" w:cs="Times New Roman" w:hint="eastAsia"/>
          <w:color w:val="auto"/>
          <w:kern w:val="2"/>
          <w:sz w:val="21"/>
          <w:szCs w:val="22"/>
        </w:rPr>
        <w:t>・対象とする災害の規模・種類</w:t>
      </w:r>
      <w:r w:rsidR="00CC64D7" w:rsidRPr="00907318">
        <w:rPr>
          <w:rFonts w:ascii="Century" w:hAnsi="Century" w:cs="Times New Roman" w:hint="eastAsia"/>
          <w:color w:val="auto"/>
          <w:kern w:val="2"/>
          <w:sz w:val="21"/>
          <w:szCs w:val="22"/>
        </w:rPr>
        <w:t>（想定地震、風水害</w:t>
      </w:r>
      <w:r w:rsidR="00907318">
        <w:rPr>
          <w:rFonts w:ascii="Century" w:hAnsi="Century" w:cs="Times New Roman" w:hint="eastAsia"/>
          <w:color w:val="auto"/>
          <w:kern w:val="2"/>
          <w:sz w:val="21"/>
          <w:szCs w:val="22"/>
        </w:rPr>
        <w:t>等</w:t>
      </w:r>
      <w:r w:rsidR="00CC64D7" w:rsidRPr="00907318">
        <w:rPr>
          <w:rFonts w:ascii="Century" w:hAnsi="Century" w:cs="Times New Roman" w:hint="eastAsia"/>
          <w:color w:val="auto"/>
          <w:kern w:val="2"/>
          <w:sz w:val="21"/>
          <w:szCs w:val="22"/>
        </w:rPr>
        <w:t>）</w:t>
      </w:r>
    </w:p>
    <w:p w14:paraId="5B5DB94B" w14:textId="630B0D60" w:rsidR="00736576" w:rsidRPr="00907318" w:rsidRDefault="00736576" w:rsidP="00377F9B">
      <w:pPr>
        <w:pStyle w:val="Default"/>
        <w:ind w:firstLineChars="202" w:firstLine="424"/>
        <w:rPr>
          <w:rFonts w:ascii="Century" w:hAnsi="Century" w:cs="Times New Roman"/>
          <w:color w:val="auto"/>
          <w:kern w:val="2"/>
          <w:sz w:val="21"/>
          <w:szCs w:val="22"/>
        </w:rPr>
      </w:pPr>
      <w:r w:rsidRPr="00907318">
        <w:rPr>
          <w:rFonts w:ascii="Century" w:hAnsi="Century" w:cs="Times New Roman" w:hint="eastAsia"/>
          <w:color w:val="auto"/>
          <w:kern w:val="2"/>
          <w:sz w:val="21"/>
          <w:szCs w:val="22"/>
        </w:rPr>
        <w:t>・対象とする災害廃棄物</w:t>
      </w:r>
    </w:p>
    <w:p w14:paraId="207A30C1" w14:textId="1DC3FA4A" w:rsidR="00736576" w:rsidRPr="00907318" w:rsidRDefault="00736576" w:rsidP="00377F9B">
      <w:pPr>
        <w:pStyle w:val="Default"/>
        <w:ind w:firstLineChars="202" w:firstLine="424"/>
        <w:rPr>
          <w:rFonts w:ascii="Century" w:hAnsi="Century" w:cs="Times New Roman"/>
          <w:color w:val="auto"/>
          <w:kern w:val="2"/>
          <w:sz w:val="21"/>
          <w:szCs w:val="22"/>
        </w:rPr>
      </w:pPr>
      <w:r w:rsidRPr="00907318">
        <w:rPr>
          <w:rFonts w:ascii="Century" w:hAnsi="Century" w:cs="Times New Roman" w:hint="eastAsia"/>
          <w:color w:val="auto"/>
          <w:kern w:val="2"/>
          <w:sz w:val="21"/>
          <w:szCs w:val="22"/>
        </w:rPr>
        <w:t>・計画の基本的な考え方</w:t>
      </w:r>
    </w:p>
    <w:p w14:paraId="0F434610" w14:textId="38F2FFD0" w:rsidR="00736576" w:rsidRPr="00907318" w:rsidRDefault="00736576" w:rsidP="00377F9B">
      <w:pPr>
        <w:pStyle w:val="Default"/>
        <w:ind w:firstLineChars="202" w:firstLine="424"/>
        <w:rPr>
          <w:rFonts w:ascii="Century" w:hAnsi="Century" w:cs="Times New Roman"/>
          <w:color w:val="auto"/>
          <w:kern w:val="2"/>
          <w:sz w:val="21"/>
          <w:szCs w:val="22"/>
        </w:rPr>
      </w:pPr>
      <w:r w:rsidRPr="00907318">
        <w:rPr>
          <w:rFonts w:ascii="Century" w:hAnsi="Century" w:cs="Times New Roman" w:hint="eastAsia"/>
          <w:color w:val="auto"/>
          <w:kern w:val="2"/>
          <w:sz w:val="21"/>
          <w:szCs w:val="22"/>
        </w:rPr>
        <w:t>・処理主体</w:t>
      </w:r>
    </w:p>
    <w:p w14:paraId="3B79EBC3" w14:textId="67291F84" w:rsidR="00736576" w:rsidRPr="00907318" w:rsidRDefault="00907318" w:rsidP="00736576">
      <w:pPr>
        <w:pStyle w:val="Default"/>
        <w:rPr>
          <w:rFonts w:ascii="Century" w:hAnsi="Century" w:cs="Times New Roman"/>
          <w:color w:val="auto"/>
          <w:kern w:val="2"/>
          <w:sz w:val="21"/>
          <w:szCs w:val="22"/>
        </w:rPr>
      </w:pPr>
      <w:r>
        <w:rPr>
          <w:rFonts w:ascii="Century" w:hAnsi="Century" w:cs="Times New Roman" w:hint="eastAsia"/>
          <w:color w:val="auto"/>
          <w:kern w:val="2"/>
          <w:sz w:val="21"/>
          <w:szCs w:val="22"/>
        </w:rPr>
        <w:t>（２）</w:t>
      </w:r>
      <w:r w:rsidR="00736576" w:rsidRPr="00907318">
        <w:rPr>
          <w:rFonts w:ascii="Century" w:hAnsi="Century" w:cs="Times New Roman" w:hint="eastAsia"/>
          <w:color w:val="auto"/>
          <w:kern w:val="2"/>
          <w:sz w:val="21"/>
          <w:szCs w:val="22"/>
        </w:rPr>
        <w:t>災害廃棄物対策</w:t>
      </w:r>
    </w:p>
    <w:p w14:paraId="388864E9" w14:textId="3B18DF03" w:rsidR="00736576" w:rsidRPr="00907318" w:rsidRDefault="00736576" w:rsidP="00377F9B">
      <w:pPr>
        <w:pStyle w:val="Default"/>
        <w:ind w:firstLineChars="200" w:firstLine="420"/>
        <w:rPr>
          <w:rFonts w:ascii="Century" w:hAnsi="Century" w:cs="Times New Roman"/>
          <w:color w:val="auto"/>
          <w:kern w:val="2"/>
          <w:sz w:val="21"/>
          <w:szCs w:val="22"/>
        </w:rPr>
      </w:pPr>
      <w:r w:rsidRPr="00907318">
        <w:rPr>
          <w:rFonts w:ascii="Century" w:hAnsi="Century" w:cs="Times New Roman" w:hint="eastAsia"/>
          <w:color w:val="auto"/>
          <w:kern w:val="2"/>
          <w:sz w:val="21"/>
          <w:szCs w:val="22"/>
        </w:rPr>
        <w:t>発災前後で</w:t>
      </w:r>
      <w:r w:rsidRPr="00907318">
        <w:rPr>
          <w:rFonts w:ascii="Century" w:hAnsi="Century" w:cs="Times New Roman" w:hint="eastAsia"/>
          <w:color w:val="auto"/>
          <w:kern w:val="2"/>
          <w:sz w:val="21"/>
          <w:szCs w:val="22"/>
        </w:rPr>
        <w:t>4</w:t>
      </w:r>
      <w:r w:rsidRPr="00907318">
        <w:rPr>
          <w:rFonts w:ascii="Century" w:hAnsi="Century" w:cs="Times New Roman" w:hint="eastAsia"/>
          <w:color w:val="auto"/>
          <w:kern w:val="2"/>
          <w:sz w:val="21"/>
          <w:szCs w:val="22"/>
        </w:rPr>
        <w:t>つの段階を想定して、稲敷市の役割について整理・検討する。</w:t>
      </w:r>
    </w:p>
    <w:p w14:paraId="75F5B969" w14:textId="2A4CBDED" w:rsidR="004B2ED4" w:rsidRPr="004B2ED4" w:rsidRDefault="00377F9B" w:rsidP="00377F9B">
      <w:pPr>
        <w:pStyle w:val="Default"/>
        <w:ind w:firstLineChars="200" w:firstLine="420"/>
        <w:rPr>
          <w:rFonts w:ascii="Century" w:hAnsi="Century" w:cs="Times New Roman"/>
          <w:color w:val="auto"/>
          <w:kern w:val="2"/>
          <w:sz w:val="21"/>
          <w:szCs w:val="22"/>
        </w:rPr>
      </w:pPr>
      <w:r>
        <w:rPr>
          <w:rFonts w:ascii="Century" w:hAnsi="Century" w:cs="Times New Roman" w:hint="eastAsia"/>
          <w:color w:val="auto"/>
          <w:kern w:val="2"/>
          <w:sz w:val="21"/>
          <w:szCs w:val="22"/>
        </w:rPr>
        <w:t>①</w:t>
      </w:r>
      <w:r w:rsidR="00736576" w:rsidRPr="004B2ED4">
        <w:rPr>
          <w:rFonts w:ascii="Century" w:hAnsi="Century" w:cs="Times New Roman" w:hint="eastAsia"/>
          <w:color w:val="auto"/>
          <w:kern w:val="2"/>
          <w:sz w:val="21"/>
          <w:szCs w:val="22"/>
        </w:rPr>
        <w:t>平常時（発災前）</w:t>
      </w:r>
    </w:p>
    <w:p w14:paraId="315DB5A9" w14:textId="45840D0E" w:rsidR="00736576" w:rsidRPr="004B2ED4" w:rsidRDefault="00736576" w:rsidP="00377F9B">
      <w:pPr>
        <w:pStyle w:val="Default"/>
        <w:ind w:firstLine="426"/>
        <w:rPr>
          <w:rFonts w:ascii="Century" w:hAnsi="Century" w:cs="Times New Roman"/>
          <w:color w:val="auto"/>
          <w:kern w:val="2"/>
          <w:sz w:val="21"/>
          <w:szCs w:val="22"/>
        </w:rPr>
      </w:pPr>
      <w:r w:rsidRPr="004B2ED4">
        <w:rPr>
          <w:rFonts w:ascii="Century" w:hAnsi="Century" w:cs="Times New Roman" w:hint="eastAsia"/>
          <w:color w:val="auto"/>
          <w:kern w:val="2"/>
          <w:sz w:val="21"/>
          <w:szCs w:val="22"/>
        </w:rPr>
        <w:t>・処理計画の策定</w:t>
      </w:r>
    </w:p>
    <w:p w14:paraId="730EDB46" w14:textId="77777777" w:rsidR="00736576" w:rsidRPr="00907318" w:rsidRDefault="00736576" w:rsidP="00377F9B">
      <w:pPr>
        <w:pStyle w:val="Default"/>
        <w:ind w:firstLine="426"/>
        <w:rPr>
          <w:rFonts w:ascii="Century" w:hAnsi="Century" w:cs="Times New Roman"/>
          <w:color w:val="auto"/>
          <w:kern w:val="2"/>
          <w:sz w:val="21"/>
          <w:szCs w:val="22"/>
        </w:rPr>
      </w:pPr>
      <w:r w:rsidRPr="00907318">
        <w:rPr>
          <w:rFonts w:ascii="Century" w:hAnsi="Century" w:cs="Times New Roman" w:hint="eastAsia"/>
          <w:color w:val="auto"/>
          <w:kern w:val="2"/>
          <w:sz w:val="21"/>
          <w:szCs w:val="22"/>
        </w:rPr>
        <w:t>・自区域内における関係主体との連絡体制の整備（災害協定の締結）</w:t>
      </w:r>
    </w:p>
    <w:p w14:paraId="1BFF0631" w14:textId="77777777" w:rsidR="00736576" w:rsidRPr="00907318" w:rsidRDefault="00736576" w:rsidP="00377F9B">
      <w:pPr>
        <w:pStyle w:val="Default"/>
        <w:ind w:firstLine="426"/>
        <w:rPr>
          <w:rFonts w:ascii="Century" w:hAnsi="Century" w:cs="Times New Roman"/>
          <w:color w:val="auto"/>
          <w:kern w:val="2"/>
          <w:sz w:val="21"/>
          <w:szCs w:val="22"/>
        </w:rPr>
      </w:pPr>
      <w:r w:rsidRPr="00907318">
        <w:rPr>
          <w:rFonts w:ascii="Century" w:hAnsi="Century" w:cs="Times New Roman" w:hint="eastAsia"/>
          <w:color w:val="auto"/>
          <w:kern w:val="2"/>
          <w:sz w:val="21"/>
          <w:szCs w:val="22"/>
        </w:rPr>
        <w:t>・自治体共同処理体制（共同組織）の整備</w:t>
      </w:r>
    </w:p>
    <w:p w14:paraId="219D3FB9" w14:textId="77777777" w:rsidR="00736576" w:rsidRPr="00907318" w:rsidRDefault="00736576" w:rsidP="00377F9B">
      <w:pPr>
        <w:pStyle w:val="Default"/>
        <w:ind w:firstLine="426"/>
        <w:rPr>
          <w:rFonts w:ascii="Century" w:hAnsi="Century" w:cs="Times New Roman"/>
          <w:color w:val="auto"/>
          <w:kern w:val="2"/>
          <w:sz w:val="21"/>
          <w:szCs w:val="22"/>
        </w:rPr>
      </w:pPr>
      <w:r w:rsidRPr="00907318">
        <w:rPr>
          <w:rFonts w:ascii="Century" w:hAnsi="Century" w:cs="Times New Roman" w:hint="eastAsia"/>
          <w:color w:val="auto"/>
          <w:kern w:val="2"/>
          <w:sz w:val="21"/>
          <w:szCs w:val="22"/>
        </w:rPr>
        <w:t>・実務的な業務手順・様式等の整備（マニュアル等の作成）</w:t>
      </w:r>
    </w:p>
    <w:p w14:paraId="28A25F58" w14:textId="77777777" w:rsidR="00736576" w:rsidRPr="00907318" w:rsidRDefault="00736576" w:rsidP="00377F9B">
      <w:pPr>
        <w:pStyle w:val="Default"/>
        <w:ind w:firstLine="426"/>
        <w:rPr>
          <w:rFonts w:ascii="Century" w:hAnsi="Century" w:cs="Times New Roman"/>
          <w:color w:val="auto"/>
          <w:kern w:val="2"/>
          <w:sz w:val="21"/>
          <w:szCs w:val="22"/>
        </w:rPr>
      </w:pPr>
      <w:r w:rsidRPr="00907318">
        <w:rPr>
          <w:rFonts w:ascii="Century" w:hAnsi="Century" w:cs="Times New Roman" w:hint="eastAsia"/>
          <w:color w:val="auto"/>
          <w:kern w:val="2"/>
          <w:sz w:val="21"/>
          <w:szCs w:val="22"/>
        </w:rPr>
        <w:t>・がれき等、生活ごみ、避難所ごみ、し尿処理の対応策の検討</w:t>
      </w:r>
    </w:p>
    <w:p w14:paraId="78308337" w14:textId="77777777" w:rsidR="00736576" w:rsidRPr="00907318" w:rsidRDefault="00736576" w:rsidP="00377F9B">
      <w:pPr>
        <w:pStyle w:val="Default"/>
        <w:ind w:firstLine="426"/>
        <w:rPr>
          <w:rFonts w:ascii="Century" w:hAnsi="Century" w:cs="Times New Roman"/>
          <w:color w:val="auto"/>
          <w:kern w:val="2"/>
          <w:sz w:val="21"/>
          <w:szCs w:val="22"/>
        </w:rPr>
      </w:pPr>
      <w:r w:rsidRPr="00907318">
        <w:rPr>
          <w:rFonts w:ascii="Century" w:hAnsi="Century" w:cs="Times New Roman" w:hint="eastAsia"/>
          <w:color w:val="auto"/>
          <w:kern w:val="2"/>
          <w:sz w:val="21"/>
          <w:szCs w:val="22"/>
        </w:rPr>
        <w:t>・仮置場の選定、準備</w:t>
      </w:r>
    </w:p>
    <w:p w14:paraId="7826C36C" w14:textId="77777777" w:rsidR="00736576" w:rsidRPr="00907318" w:rsidRDefault="00736576" w:rsidP="00377F9B">
      <w:pPr>
        <w:pStyle w:val="Default"/>
        <w:ind w:firstLine="426"/>
        <w:rPr>
          <w:rFonts w:ascii="Century" w:hAnsi="Century" w:cs="Times New Roman"/>
          <w:color w:val="auto"/>
          <w:kern w:val="2"/>
          <w:sz w:val="21"/>
          <w:szCs w:val="22"/>
        </w:rPr>
      </w:pPr>
      <w:r w:rsidRPr="00907318">
        <w:rPr>
          <w:rFonts w:ascii="Century" w:hAnsi="Century" w:cs="Times New Roman" w:hint="eastAsia"/>
          <w:color w:val="auto"/>
          <w:kern w:val="2"/>
          <w:sz w:val="21"/>
          <w:szCs w:val="22"/>
        </w:rPr>
        <w:t>・住民広報</w:t>
      </w:r>
    </w:p>
    <w:p w14:paraId="0223FC8D" w14:textId="77777777" w:rsidR="00736576" w:rsidRPr="00907318" w:rsidRDefault="00736576" w:rsidP="00377F9B">
      <w:pPr>
        <w:pStyle w:val="Default"/>
        <w:ind w:firstLine="426"/>
        <w:rPr>
          <w:rFonts w:ascii="Century" w:hAnsi="Century" w:cs="Times New Roman"/>
          <w:color w:val="auto"/>
          <w:kern w:val="2"/>
          <w:sz w:val="21"/>
          <w:szCs w:val="22"/>
        </w:rPr>
      </w:pPr>
      <w:r w:rsidRPr="00907318">
        <w:rPr>
          <w:rFonts w:ascii="Century" w:hAnsi="Century" w:cs="Times New Roman" w:hint="eastAsia"/>
          <w:color w:val="auto"/>
          <w:kern w:val="2"/>
          <w:sz w:val="21"/>
          <w:szCs w:val="22"/>
        </w:rPr>
        <w:t>・自区域内における処理施設・処理可能量の把握</w:t>
      </w:r>
    </w:p>
    <w:p w14:paraId="399C5982" w14:textId="77777777" w:rsidR="00736576" w:rsidRPr="00907318" w:rsidRDefault="00736576" w:rsidP="00377F9B">
      <w:pPr>
        <w:pStyle w:val="Default"/>
        <w:ind w:firstLine="426"/>
        <w:rPr>
          <w:rFonts w:ascii="Century" w:hAnsi="Century" w:cs="Times New Roman"/>
          <w:color w:val="auto"/>
          <w:kern w:val="2"/>
          <w:sz w:val="21"/>
          <w:szCs w:val="22"/>
        </w:rPr>
      </w:pPr>
      <w:r w:rsidRPr="00907318">
        <w:rPr>
          <w:rFonts w:ascii="Century" w:hAnsi="Century" w:cs="Times New Roman" w:hint="eastAsia"/>
          <w:color w:val="auto"/>
          <w:kern w:val="2"/>
          <w:sz w:val="21"/>
          <w:szCs w:val="22"/>
        </w:rPr>
        <w:t>・災害廃棄物対策に係る研修、訓練、演習の実施</w:t>
      </w:r>
    </w:p>
    <w:p w14:paraId="3E22911E" w14:textId="7236C1AE" w:rsidR="00736576" w:rsidRPr="00907318" w:rsidRDefault="00377F9B" w:rsidP="00377F9B">
      <w:pPr>
        <w:pStyle w:val="Default"/>
        <w:ind w:firstLineChars="200" w:firstLine="420"/>
        <w:rPr>
          <w:rFonts w:ascii="Century" w:hAnsi="Century" w:cs="Times New Roman"/>
          <w:color w:val="auto"/>
          <w:kern w:val="2"/>
          <w:sz w:val="21"/>
          <w:szCs w:val="22"/>
        </w:rPr>
      </w:pPr>
      <w:r>
        <w:rPr>
          <w:rFonts w:ascii="Century" w:hAnsi="Century" w:cs="Times New Roman" w:hint="eastAsia"/>
          <w:color w:val="auto"/>
          <w:kern w:val="2"/>
          <w:sz w:val="21"/>
          <w:szCs w:val="22"/>
        </w:rPr>
        <w:t>②</w:t>
      </w:r>
      <w:r w:rsidR="00736576" w:rsidRPr="00907318">
        <w:rPr>
          <w:rFonts w:ascii="Century" w:hAnsi="Century" w:cs="Times New Roman" w:hint="eastAsia"/>
          <w:color w:val="auto"/>
          <w:kern w:val="2"/>
          <w:sz w:val="21"/>
          <w:szCs w:val="22"/>
        </w:rPr>
        <w:t>初動期（発災後約１か月）</w:t>
      </w:r>
    </w:p>
    <w:p w14:paraId="4F2601EA" w14:textId="77777777" w:rsidR="00736576" w:rsidRPr="00907318" w:rsidRDefault="00736576" w:rsidP="00377F9B">
      <w:pPr>
        <w:pStyle w:val="Default"/>
        <w:ind w:firstLine="426"/>
        <w:rPr>
          <w:rFonts w:ascii="Century" w:hAnsi="Century" w:cs="Times New Roman"/>
          <w:color w:val="auto"/>
          <w:kern w:val="2"/>
          <w:sz w:val="21"/>
          <w:szCs w:val="22"/>
        </w:rPr>
      </w:pPr>
      <w:r w:rsidRPr="00907318">
        <w:rPr>
          <w:rFonts w:ascii="Century" w:hAnsi="Century" w:cs="Times New Roman" w:hint="eastAsia"/>
          <w:color w:val="auto"/>
          <w:kern w:val="2"/>
          <w:sz w:val="21"/>
          <w:szCs w:val="22"/>
        </w:rPr>
        <w:t>・庁内体制の整備</w:t>
      </w:r>
    </w:p>
    <w:p w14:paraId="00245BEF" w14:textId="77777777" w:rsidR="00736576" w:rsidRPr="00907318" w:rsidRDefault="00736576" w:rsidP="00377F9B">
      <w:pPr>
        <w:pStyle w:val="Default"/>
        <w:ind w:firstLine="426"/>
        <w:rPr>
          <w:rFonts w:ascii="Century" w:hAnsi="Century" w:cs="Times New Roman"/>
          <w:color w:val="auto"/>
          <w:kern w:val="2"/>
          <w:sz w:val="21"/>
          <w:szCs w:val="22"/>
        </w:rPr>
      </w:pPr>
      <w:r w:rsidRPr="00907318">
        <w:rPr>
          <w:rFonts w:ascii="Century" w:hAnsi="Century" w:cs="Times New Roman" w:hint="eastAsia"/>
          <w:color w:val="auto"/>
          <w:kern w:val="2"/>
          <w:sz w:val="21"/>
          <w:szCs w:val="22"/>
        </w:rPr>
        <w:t>・自区域内における関係主体との連絡体制の整備</w:t>
      </w:r>
    </w:p>
    <w:p w14:paraId="0DE77ED9" w14:textId="77777777" w:rsidR="00736576" w:rsidRPr="00907318" w:rsidRDefault="00736576" w:rsidP="00377F9B">
      <w:pPr>
        <w:pStyle w:val="Default"/>
        <w:ind w:firstLine="426"/>
        <w:rPr>
          <w:rFonts w:ascii="Century" w:hAnsi="Century" w:cs="Times New Roman"/>
          <w:color w:val="auto"/>
          <w:kern w:val="2"/>
          <w:sz w:val="21"/>
          <w:szCs w:val="22"/>
        </w:rPr>
      </w:pPr>
      <w:r w:rsidRPr="00907318">
        <w:rPr>
          <w:rFonts w:ascii="Century" w:hAnsi="Century" w:cs="Times New Roman" w:hint="eastAsia"/>
          <w:color w:val="auto"/>
          <w:kern w:val="2"/>
          <w:sz w:val="21"/>
          <w:szCs w:val="22"/>
        </w:rPr>
        <w:t>・共同組織の設置</w:t>
      </w:r>
    </w:p>
    <w:p w14:paraId="04FA05F5" w14:textId="77777777" w:rsidR="00736576" w:rsidRPr="00907318" w:rsidRDefault="00736576" w:rsidP="00377F9B">
      <w:pPr>
        <w:pStyle w:val="Default"/>
        <w:ind w:firstLine="426"/>
        <w:rPr>
          <w:rFonts w:ascii="Century" w:hAnsi="Century" w:cs="Times New Roman"/>
          <w:color w:val="auto"/>
          <w:kern w:val="2"/>
          <w:sz w:val="21"/>
          <w:szCs w:val="22"/>
        </w:rPr>
      </w:pPr>
      <w:r w:rsidRPr="00907318">
        <w:rPr>
          <w:rFonts w:ascii="Century" w:hAnsi="Century" w:cs="Times New Roman" w:hint="eastAsia"/>
          <w:color w:val="auto"/>
          <w:kern w:val="2"/>
          <w:sz w:val="21"/>
          <w:szCs w:val="22"/>
        </w:rPr>
        <w:t>・関係機関との連携</w:t>
      </w:r>
    </w:p>
    <w:p w14:paraId="06C32F8D" w14:textId="77777777" w:rsidR="00736576" w:rsidRPr="00907318" w:rsidRDefault="00736576" w:rsidP="00377F9B">
      <w:pPr>
        <w:pStyle w:val="Default"/>
        <w:ind w:firstLine="426"/>
        <w:rPr>
          <w:rFonts w:ascii="Century" w:hAnsi="Century" w:cs="Times New Roman"/>
          <w:color w:val="auto"/>
          <w:kern w:val="2"/>
          <w:sz w:val="21"/>
          <w:szCs w:val="22"/>
        </w:rPr>
      </w:pPr>
      <w:r w:rsidRPr="00907318">
        <w:rPr>
          <w:rFonts w:ascii="Century" w:hAnsi="Century" w:cs="Times New Roman" w:hint="eastAsia"/>
          <w:color w:val="auto"/>
          <w:kern w:val="2"/>
          <w:sz w:val="21"/>
          <w:szCs w:val="22"/>
        </w:rPr>
        <w:t>・がれき等、生活ごみ・避難所ごみ・し尿処理</w:t>
      </w:r>
    </w:p>
    <w:p w14:paraId="0903EBF4" w14:textId="77777777" w:rsidR="00736576" w:rsidRPr="00907318" w:rsidRDefault="00736576" w:rsidP="00377F9B">
      <w:pPr>
        <w:pStyle w:val="Default"/>
        <w:ind w:firstLine="426"/>
        <w:rPr>
          <w:rFonts w:ascii="Century" w:hAnsi="Century" w:cs="Times New Roman"/>
          <w:color w:val="auto"/>
          <w:kern w:val="2"/>
          <w:sz w:val="21"/>
          <w:szCs w:val="22"/>
        </w:rPr>
      </w:pPr>
      <w:r w:rsidRPr="00907318">
        <w:rPr>
          <w:rFonts w:ascii="Century" w:hAnsi="Century" w:cs="Times New Roman" w:hint="eastAsia"/>
          <w:color w:val="auto"/>
          <w:kern w:val="2"/>
          <w:sz w:val="21"/>
          <w:szCs w:val="22"/>
        </w:rPr>
        <w:t>・仮置場の設置・運営</w:t>
      </w:r>
    </w:p>
    <w:p w14:paraId="767FB05B" w14:textId="77777777" w:rsidR="00736576" w:rsidRPr="00907318" w:rsidRDefault="00736576" w:rsidP="00377F9B">
      <w:pPr>
        <w:pStyle w:val="Default"/>
        <w:ind w:firstLine="426"/>
        <w:rPr>
          <w:rFonts w:ascii="Century" w:hAnsi="Century" w:cs="Times New Roman"/>
          <w:color w:val="auto"/>
          <w:kern w:val="2"/>
          <w:sz w:val="21"/>
          <w:szCs w:val="22"/>
        </w:rPr>
      </w:pPr>
      <w:r w:rsidRPr="00907318">
        <w:rPr>
          <w:rFonts w:ascii="Century" w:hAnsi="Century" w:cs="Times New Roman" w:hint="eastAsia"/>
          <w:color w:val="auto"/>
          <w:kern w:val="2"/>
          <w:sz w:val="21"/>
          <w:szCs w:val="22"/>
        </w:rPr>
        <w:t>・災害廃棄物量等の算定</w:t>
      </w:r>
    </w:p>
    <w:p w14:paraId="7EC11FB4" w14:textId="1B9D98B7" w:rsidR="00736576" w:rsidRPr="00907318" w:rsidRDefault="00736576" w:rsidP="00377F9B">
      <w:pPr>
        <w:ind w:firstLine="426"/>
      </w:pPr>
      <w:r w:rsidRPr="00907318">
        <w:rPr>
          <w:rFonts w:hint="eastAsia"/>
        </w:rPr>
        <w:t>・住民広報</w:t>
      </w:r>
    </w:p>
    <w:p w14:paraId="564764E5" w14:textId="3E5AEF82" w:rsidR="00736576" w:rsidRPr="00907318" w:rsidRDefault="00736576" w:rsidP="00377F9B">
      <w:pPr>
        <w:pStyle w:val="Default"/>
        <w:ind w:firstLine="426"/>
        <w:rPr>
          <w:rFonts w:ascii="Century" w:hAnsi="Century" w:cs="Times New Roman"/>
          <w:color w:val="auto"/>
          <w:kern w:val="2"/>
          <w:sz w:val="21"/>
          <w:szCs w:val="22"/>
        </w:rPr>
      </w:pPr>
      <w:r w:rsidRPr="00907318">
        <w:rPr>
          <w:rFonts w:ascii="Century" w:hAnsi="Century" w:cs="Times New Roman" w:hint="eastAsia"/>
          <w:color w:val="auto"/>
          <w:kern w:val="2"/>
          <w:sz w:val="21"/>
          <w:szCs w:val="22"/>
        </w:rPr>
        <w:t>・受援体制の整備</w:t>
      </w:r>
    </w:p>
    <w:p w14:paraId="5E688B43" w14:textId="6C40BDDA" w:rsidR="00736576" w:rsidRPr="00907318" w:rsidRDefault="00377F9B" w:rsidP="00377F9B">
      <w:pPr>
        <w:pStyle w:val="Default"/>
        <w:ind w:firstLineChars="200" w:firstLine="420"/>
        <w:rPr>
          <w:rFonts w:ascii="Century" w:hAnsi="Century" w:cs="Times New Roman"/>
          <w:color w:val="auto"/>
          <w:kern w:val="2"/>
          <w:sz w:val="21"/>
          <w:szCs w:val="22"/>
        </w:rPr>
      </w:pPr>
      <w:r>
        <w:rPr>
          <w:rFonts w:ascii="Century" w:hAnsi="Century" w:cs="Times New Roman" w:hint="eastAsia"/>
          <w:color w:val="auto"/>
          <w:kern w:val="2"/>
          <w:sz w:val="21"/>
          <w:szCs w:val="22"/>
        </w:rPr>
        <w:t>③</w:t>
      </w:r>
      <w:r w:rsidR="00736576" w:rsidRPr="00907318">
        <w:rPr>
          <w:rFonts w:ascii="Century" w:hAnsi="Century" w:cs="Times New Roman" w:hint="eastAsia"/>
          <w:color w:val="auto"/>
          <w:kern w:val="2"/>
          <w:sz w:val="21"/>
          <w:szCs w:val="22"/>
        </w:rPr>
        <w:t>応急対策期（発災後約１か月～３か月）</w:t>
      </w:r>
    </w:p>
    <w:p w14:paraId="6BB36726" w14:textId="77777777" w:rsidR="00736576" w:rsidRPr="00907318" w:rsidRDefault="00736576" w:rsidP="00377F9B">
      <w:pPr>
        <w:pStyle w:val="Default"/>
        <w:ind w:firstLine="426"/>
        <w:rPr>
          <w:rFonts w:ascii="Century" w:hAnsi="Century" w:cs="Times New Roman"/>
          <w:color w:val="auto"/>
          <w:kern w:val="2"/>
          <w:sz w:val="21"/>
          <w:szCs w:val="22"/>
        </w:rPr>
      </w:pPr>
      <w:r w:rsidRPr="00907318">
        <w:rPr>
          <w:rFonts w:ascii="Century" w:hAnsi="Century" w:cs="Times New Roman" w:hint="eastAsia"/>
          <w:color w:val="auto"/>
          <w:kern w:val="2"/>
          <w:sz w:val="21"/>
          <w:szCs w:val="22"/>
        </w:rPr>
        <w:t>・被災状況の集約</w:t>
      </w:r>
    </w:p>
    <w:p w14:paraId="5C890687" w14:textId="77777777" w:rsidR="00736576" w:rsidRPr="00907318" w:rsidRDefault="00736576" w:rsidP="00377F9B">
      <w:pPr>
        <w:pStyle w:val="Default"/>
        <w:ind w:firstLine="426"/>
        <w:rPr>
          <w:rFonts w:ascii="Century" w:hAnsi="Century" w:cs="Times New Roman"/>
          <w:color w:val="auto"/>
          <w:kern w:val="2"/>
          <w:sz w:val="21"/>
          <w:szCs w:val="22"/>
        </w:rPr>
      </w:pPr>
      <w:r w:rsidRPr="00907318">
        <w:rPr>
          <w:rFonts w:ascii="Century" w:hAnsi="Century" w:cs="Times New Roman" w:hint="eastAsia"/>
          <w:color w:val="auto"/>
          <w:kern w:val="2"/>
          <w:sz w:val="21"/>
          <w:szCs w:val="22"/>
        </w:rPr>
        <w:lastRenderedPageBreak/>
        <w:t>・災害廃棄物量等の見直し</w:t>
      </w:r>
    </w:p>
    <w:p w14:paraId="0FCC4E46" w14:textId="77777777" w:rsidR="00736576" w:rsidRPr="00907318" w:rsidRDefault="00736576" w:rsidP="00377F9B">
      <w:pPr>
        <w:pStyle w:val="Default"/>
        <w:ind w:firstLine="426"/>
        <w:rPr>
          <w:rFonts w:ascii="Century" w:hAnsi="Century" w:cs="Times New Roman"/>
          <w:color w:val="auto"/>
          <w:kern w:val="2"/>
          <w:sz w:val="21"/>
          <w:szCs w:val="22"/>
        </w:rPr>
      </w:pPr>
      <w:r w:rsidRPr="00907318">
        <w:rPr>
          <w:rFonts w:ascii="Century" w:hAnsi="Century" w:cs="Times New Roman" w:hint="eastAsia"/>
          <w:color w:val="auto"/>
          <w:kern w:val="2"/>
          <w:sz w:val="21"/>
          <w:szCs w:val="22"/>
        </w:rPr>
        <w:t>・住民広報</w:t>
      </w:r>
    </w:p>
    <w:p w14:paraId="2BE3961E" w14:textId="77777777" w:rsidR="00736576" w:rsidRPr="00907318" w:rsidRDefault="00736576" w:rsidP="00377F9B">
      <w:pPr>
        <w:pStyle w:val="Default"/>
        <w:ind w:firstLine="426"/>
        <w:rPr>
          <w:rFonts w:ascii="Century" w:hAnsi="Century" w:cs="Times New Roman"/>
          <w:color w:val="auto"/>
          <w:kern w:val="2"/>
          <w:sz w:val="21"/>
          <w:szCs w:val="22"/>
        </w:rPr>
      </w:pPr>
      <w:r w:rsidRPr="00907318">
        <w:rPr>
          <w:rFonts w:ascii="Century" w:hAnsi="Century" w:cs="Times New Roman" w:hint="eastAsia"/>
          <w:color w:val="auto"/>
          <w:kern w:val="2"/>
          <w:sz w:val="21"/>
          <w:szCs w:val="22"/>
        </w:rPr>
        <w:t>・仮置場の設置・運営</w:t>
      </w:r>
    </w:p>
    <w:p w14:paraId="5502C9B3" w14:textId="77777777" w:rsidR="00736576" w:rsidRPr="00907318" w:rsidRDefault="00736576" w:rsidP="00377F9B">
      <w:pPr>
        <w:pStyle w:val="Default"/>
        <w:ind w:firstLine="426"/>
        <w:rPr>
          <w:rFonts w:ascii="Century" w:hAnsi="Century" w:cs="Times New Roman"/>
          <w:color w:val="auto"/>
          <w:kern w:val="2"/>
          <w:sz w:val="21"/>
          <w:szCs w:val="22"/>
        </w:rPr>
      </w:pPr>
      <w:r w:rsidRPr="00907318">
        <w:rPr>
          <w:rFonts w:ascii="Century" w:hAnsi="Century" w:cs="Times New Roman" w:hint="eastAsia"/>
          <w:color w:val="auto"/>
          <w:kern w:val="2"/>
          <w:sz w:val="21"/>
          <w:szCs w:val="22"/>
        </w:rPr>
        <w:t>・環境モニタリングの実施</w:t>
      </w:r>
    </w:p>
    <w:p w14:paraId="6700B8D5" w14:textId="77777777" w:rsidR="00736576" w:rsidRPr="00907318" w:rsidRDefault="00736576" w:rsidP="00377F9B">
      <w:pPr>
        <w:pStyle w:val="Default"/>
        <w:ind w:firstLine="426"/>
        <w:rPr>
          <w:rFonts w:ascii="Century" w:hAnsi="Century" w:cs="Times New Roman"/>
          <w:color w:val="auto"/>
          <w:kern w:val="2"/>
          <w:sz w:val="21"/>
          <w:szCs w:val="22"/>
        </w:rPr>
      </w:pPr>
      <w:r w:rsidRPr="00907318">
        <w:rPr>
          <w:rFonts w:ascii="Century" w:hAnsi="Century" w:cs="Times New Roman" w:hint="eastAsia"/>
          <w:color w:val="auto"/>
          <w:kern w:val="2"/>
          <w:sz w:val="21"/>
          <w:szCs w:val="22"/>
        </w:rPr>
        <w:t>・災害廃棄物実行計画の策定</w:t>
      </w:r>
    </w:p>
    <w:p w14:paraId="21BFB74C" w14:textId="77777777" w:rsidR="00736576" w:rsidRPr="00907318" w:rsidRDefault="00736576" w:rsidP="00377F9B">
      <w:pPr>
        <w:pStyle w:val="Default"/>
        <w:ind w:firstLine="426"/>
        <w:rPr>
          <w:rFonts w:ascii="Century" w:hAnsi="Century" w:cs="Times New Roman"/>
          <w:color w:val="auto"/>
          <w:kern w:val="2"/>
          <w:sz w:val="21"/>
          <w:szCs w:val="22"/>
        </w:rPr>
      </w:pPr>
      <w:r w:rsidRPr="00907318">
        <w:rPr>
          <w:rFonts w:ascii="Century" w:hAnsi="Century" w:cs="Times New Roman" w:hint="eastAsia"/>
          <w:color w:val="auto"/>
          <w:kern w:val="2"/>
          <w:sz w:val="21"/>
          <w:szCs w:val="22"/>
        </w:rPr>
        <w:t>・処理の進行管理</w:t>
      </w:r>
    </w:p>
    <w:p w14:paraId="52E79202" w14:textId="77777777" w:rsidR="00736576" w:rsidRPr="00907318" w:rsidRDefault="00736576" w:rsidP="00377F9B">
      <w:pPr>
        <w:pStyle w:val="Default"/>
        <w:ind w:firstLine="426"/>
        <w:rPr>
          <w:rFonts w:ascii="Century" w:hAnsi="Century" w:cs="Times New Roman"/>
          <w:color w:val="auto"/>
          <w:kern w:val="2"/>
          <w:sz w:val="21"/>
          <w:szCs w:val="22"/>
        </w:rPr>
      </w:pPr>
      <w:r w:rsidRPr="00907318">
        <w:rPr>
          <w:rFonts w:ascii="Century" w:hAnsi="Century" w:cs="Times New Roman" w:hint="eastAsia"/>
          <w:color w:val="auto"/>
          <w:kern w:val="2"/>
          <w:sz w:val="21"/>
          <w:szCs w:val="22"/>
        </w:rPr>
        <w:t>・国庫補助金対応</w:t>
      </w:r>
    </w:p>
    <w:p w14:paraId="18D947CC" w14:textId="69C2228B" w:rsidR="00736576" w:rsidRPr="00907318" w:rsidRDefault="00377F9B" w:rsidP="00377F9B">
      <w:pPr>
        <w:pStyle w:val="Default"/>
        <w:ind w:firstLineChars="200" w:firstLine="420"/>
        <w:rPr>
          <w:rFonts w:ascii="Century" w:hAnsi="Century" w:cs="Times New Roman"/>
          <w:color w:val="auto"/>
          <w:kern w:val="2"/>
          <w:sz w:val="21"/>
          <w:szCs w:val="22"/>
        </w:rPr>
      </w:pPr>
      <w:r>
        <w:rPr>
          <w:rFonts w:ascii="Century" w:hAnsi="Century" w:cs="Times New Roman" w:hint="eastAsia"/>
          <w:color w:val="auto"/>
          <w:kern w:val="2"/>
          <w:sz w:val="21"/>
          <w:szCs w:val="22"/>
        </w:rPr>
        <w:t>④</w:t>
      </w:r>
      <w:r w:rsidR="00736576" w:rsidRPr="00907318">
        <w:rPr>
          <w:rFonts w:ascii="Century" w:hAnsi="Century" w:cs="Times New Roman" w:hint="eastAsia"/>
          <w:color w:val="auto"/>
          <w:kern w:val="2"/>
          <w:sz w:val="21"/>
          <w:szCs w:val="22"/>
        </w:rPr>
        <w:t>災害復旧・復興期</w:t>
      </w:r>
    </w:p>
    <w:p w14:paraId="62A41441" w14:textId="77777777" w:rsidR="00736576" w:rsidRPr="00907318" w:rsidRDefault="00736576" w:rsidP="00377F9B">
      <w:pPr>
        <w:pStyle w:val="Default"/>
        <w:ind w:firstLine="426"/>
        <w:rPr>
          <w:rFonts w:ascii="Century" w:hAnsi="Century" w:cs="Times New Roman"/>
          <w:color w:val="auto"/>
          <w:kern w:val="2"/>
          <w:sz w:val="21"/>
          <w:szCs w:val="22"/>
        </w:rPr>
      </w:pPr>
      <w:r w:rsidRPr="00907318">
        <w:rPr>
          <w:rFonts w:ascii="Century" w:hAnsi="Century" w:cs="Times New Roman" w:hint="eastAsia"/>
          <w:color w:val="auto"/>
          <w:kern w:val="2"/>
          <w:sz w:val="21"/>
          <w:szCs w:val="22"/>
        </w:rPr>
        <w:t>・被災状況の集約</w:t>
      </w:r>
    </w:p>
    <w:p w14:paraId="4BA9F5D4" w14:textId="77777777" w:rsidR="00736576" w:rsidRPr="00907318" w:rsidRDefault="00736576" w:rsidP="00377F9B">
      <w:pPr>
        <w:pStyle w:val="Default"/>
        <w:ind w:firstLine="426"/>
        <w:rPr>
          <w:rFonts w:ascii="Century" w:hAnsi="Century" w:cs="Times New Roman"/>
          <w:color w:val="auto"/>
          <w:kern w:val="2"/>
          <w:sz w:val="21"/>
          <w:szCs w:val="22"/>
        </w:rPr>
      </w:pPr>
      <w:r w:rsidRPr="00907318">
        <w:rPr>
          <w:rFonts w:ascii="Century" w:hAnsi="Century" w:cs="Times New Roman" w:hint="eastAsia"/>
          <w:color w:val="auto"/>
          <w:kern w:val="2"/>
          <w:sz w:val="21"/>
          <w:szCs w:val="22"/>
        </w:rPr>
        <w:t>・災害廃棄物量等の見直し</w:t>
      </w:r>
    </w:p>
    <w:p w14:paraId="5248954A" w14:textId="77777777" w:rsidR="00736576" w:rsidRPr="00907318" w:rsidRDefault="00736576" w:rsidP="00377F9B">
      <w:pPr>
        <w:pStyle w:val="Default"/>
        <w:ind w:firstLine="426"/>
        <w:rPr>
          <w:rFonts w:ascii="Century" w:hAnsi="Century" w:cs="Times New Roman"/>
          <w:color w:val="auto"/>
          <w:kern w:val="2"/>
          <w:sz w:val="21"/>
          <w:szCs w:val="22"/>
        </w:rPr>
      </w:pPr>
      <w:r w:rsidRPr="00907318">
        <w:rPr>
          <w:rFonts w:ascii="Century" w:hAnsi="Century" w:cs="Times New Roman" w:hint="eastAsia"/>
          <w:color w:val="auto"/>
          <w:kern w:val="2"/>
          <w:sz w:val="21"/>
          <w:szCs w:val="22"/>
        </w:rPr>
        <w:t>・住民広報</w:t>
      </w:r>
    </w:p>
    <w:p w14:paraId="45941877" w14:textId="77777777" w:rsidR="00736576" w:rsidRPr="00907318" w:rsidRDefault="00736576" w:rsidP="00377F9B">
      <w:pPr>
        <w:pStyle w:val="Default"/>
        <w:ind w:firstLine="426"/>
        <w:rPr>
          <w:rFonts w:ascii="Century" w:hAnsi="Century" w:cs="Times New Roman"/>
          <w:color w:val="auto"/>
          <w:kern w:val="2"/>
          <w:sz w:val="21"/>
          <w:szCs w:val="22"/>
        </w:rPr>
      </w:pPr>
      <w:r w:rsidRPr="00907318">
        <w:rPr>
          <w:rFonts w:ascii="Century" w:hAnsi="Century" w:cs="Times New Roman" w:hint="eastAsia"/>
          <w:color w:val="auto"/>
          <w:kern w:val="2"/>
          <w:sz w:val="21"/>
          <w:szCs w:val="22"/>
        </w:rPr>
        <w:t>・環境モニタリングの実施</w:t>
      </w:r>
    </w:p>
    <w:p w14:paraId="5D7B6C3D" w14:textId="77777777" w:rsidR="00736576" w:rsidRPr="00907318" w:rsidRDefault="00736576" w:rsidP="00377F9B">
      <w:pPr>
        <w:pStyle w:val="Default"/>
        <w:ind w:firstLine="426"/>
        <w:rPr>
          <w:rFonts w:ascii="Century" w:hAnsi="Century" w:cs="Times New Roman"/>
          <w:color w:val="auto"/>
          <w:kern w:val="2"/>
          <w:sz w:val="21"/>
          <w:szCs w:val="22"/>
        </w:rPr>
      </w:pPr>
      <w:r w:rsidRPr="00907318">
        <w:rPr>
          <w:rFonts w:ascii="Century" w:hAnsi="Century" w:cs="Times New Roman" w:hint="eastAsia"/>
          <w:color w:val="auto"/>
          <w:kern w:val="2"/>
          <w:sz w:val="21"/>
          <w:szCs w:val="22"/>
        </w:rPr>
        <w:t>・処理の進行管理</w:t>
      </w:r>
    </w:p>
    <w:p w14:paraId="62F44649" w14:textId="77777777" w:rsidR="00736576" w:rsidRPr="00907318" w:rsidRDefault="00736576" w:rsidP="00377F9B">
      <w:pPr>
        <w:pStyle w:val="Default"/>
        <w:ind w:firstLine="426"/>
        <w:rPr>
          <w:rFonts w:ascii="Century" w:hAnsi="Century" w:cs="Times New Roman"/>
          <w:color w:val="auto"/>
          <w:kern w:val="2"/>
          <w:sz w:val="21"/>
          <w:szCs w:val="22"/>
        </w:rPr>
      </w:pPr>
      <w:r w:rsidRPr="00907318">
        <w:rPr>
          <w:rFonts w:ascii="Century" w:hAnsi="Century" w:cs="Times New Roman" w:hint="eastAsia"/>
          <w:color w:val="auto"/>
          <w:kern w:val="2"/>
          <w:sz w:val="21"/>
          <w:szCs w:val="22"/>
        </w:rPr>
        <w:t>・国庫補助金対応</w:t>
      </w:r>
    </w:p>
    <w:p w14:paraId="4D75BF9E" w14:textId="50394E76" w:rsidR="00736576" w:rsidRPr="00907318" w:rsidRDefault="00736576" w:rsidP="00377F9B">
      <w:pPr>
        <w:ind w:firstLine="426"/>
      </w:pPr>
      <w:r w:rsidRPr="00907318">
        <w:rPr>
          <w:rFonts w:hint="eastAsia"/>
        </w:rPr>
        <w:t>・実施計画の見直し</w:t>
      </w:r>
    </w:p>
    <w:p w14:paraId="2D784C80" w14:textId="2B889B73" w:rsidR="00736576" w:rsidRPr="00907318" w:rsidRDefault="00736576" w:rsidP="00377F9B">
      <w:pPr>
        <w:ind w:firstLine="426"/>
      </w:pPr>
      <w:r w:rsidRPr="00907318">
        <w:rPr>
          <w:rFonts w:hint="eastAsia"/>
        </w:rPr>
        <w:t>・災害廃棄物処理実行計画の策定</w:t>
      </w:r>
    </w:p>
    <w:p w14:paraId="782B60C9" w14:textId="77777777" w:rsidR="00736576" w:rsidRPr="00907318" w:rsidRDefault="00736576" w:rsidP="00736576"/>
    <w:p w14:paraId="7643855A" w14:textId="05B80F3F" w:rsidR="00736576" w:rsidRPr="00D53FDA" w:rsidRDefault="00736576" w:rsidP="00736576">
      <w:pPr>
        <w:pStyle w:val="2"/>
        <w:rPr>
          <w:rFonts w:asciiTheme="majorEastAsia" w:eastAsiaTheme="majorEastAsia" w:hAnsiTheme="majorEastAsia"/>
        </w:rPr>
      </w:pPr>
      <w:r w:rsidRPr="00D53FDA">
        <w:rPr>
          <w:rFonts w:asciiTheme="majorEastAsia" w:eastAsiaTheme="majorEastAsia" w:hAnsiTheme="majorEastAsia" w:hint="eastAsia"/>
        </w:rPr>
        <w:t xml:space="preserve">２-２　</w:t>
      </w:r>
      <w:r w:rsidR="00585D68" w:rsidRPr="00D53FDA">
        <w:rPr>
          <w:rFonts w:asciiTheme="majorEastAsia" w:eastAsiaTheme="majorEastAsia" w:hAnsiTheme="majorEastAsia" w:hint="eastAsia"/>
        </w:rPr>
        <w:t>災害廃棄物発生量の推計（地震被害・風水害）</w:t>
      </w:r>
    </w:p>
    <w:p w14:paraId="67C8AA8E" w14:textId="77777777" w:rsidR="00736576" w:rsidRPr="00907318" w:rsidRDefault="00736576" w:rsidP="00736576">
      <w:pPr>
        <w:pStyle w:val="Default"/>
        <w:rPr>
          <w:rFonts w:ascii="Century" w:hAnsi="Century" w:cs="Times New Roman"/>
          <w:color w:val="auto"/>
          <w:kern w:val="2"/>
          <w:sz w:val="21"/>
          <w:szCs w:val="22"/>
        </w:rPr>
      </w:pPr>
      <w:r w:rsidRPr="00907318">
        <w:rPr>
          <w:rFonts w:ascii="Century" w:hAnsi="Century" w:cs="Times New Roman" w:hint="eastAsia"/>
          <w:color w:val="auto"/>
          <w:kern w:val="2"/>
          <w:sz w:val="21"/>
          <w:szCs w:val="22"/>
        </w:rPr>
        <w:t>（１）ごみ量等の整理</w:t>
      </w:r>
    </w:p>
    <w:p w14:paraId="45F01949" w14:textId="2142DE47" w:rsidR="00CC64D7" w:rsidRPr="00907318" w:rsidRDefault="00CC64D7" w:rsidP="00510B73">
      <w:pPr>
        <w:pStyle w:val="Default"/>
        <w:ind w:leftChars="133" w:left="281" w:hangingChars="1" w:hanging="2"/>
        <w:rPr>
          <w:rFonts w:ascii="Century" w:hAnsi="Century" w:cs="Times New Roman"/>
          <w:color w:val="auto"/>
          <w:kern w:val="2"/>
          <w:sz w:val="21"/>
          <w:szCs w:val="22"/>
        </w:rPr>
      </w:pPr>
      <w:r w:rsidRPr="00907318">
        <w:rPr>
          <w:rFonts w:ascii="Century" w:hAnsi="Century" w:cs="Times New Roman" w:hint="eastAsia"/>
          <w:color w:val="auto"/>
          <w:kern w:val="2"/>
          <w:sz w:val="21"/>
          <w:szCs w:val="22"/>
        </w:rPr>
        <w:t>「災害廃棄物対策指針」及び「稲敷市地域防災計画」等から、次のごみ量等を推計する。</w:t>
      </w:r>
    </w:p>
    <w:p w14:paraId="00F40D34" w14:textId="37C8938E" w:rsidR="00736576" w:rsidRPr="00907318" w:rsidRDefault="00377F9B" w:rsidP="00377F9B">
      <w:pPr>
        <w:pStyle w:val="Default"/>
        <w:ind w:left="360"/>
        <w:rPr>
          <w:rFonts w:ascii="Century" w:hAnsi="Century" w:cs="Times New Roman"/>
          <w:color w:val="auto"/>
          <w:kern w:val="2"/>
          <w:sz w:val="21"/>
          <w:szCs w:val="22"/>
        </w:rPr>
      </w:pPr>
      <w:r>
        <w:rPr>
          <w:rFonts w:ascii="Century" w:hAnsi="Century" w:cs="Times New Roman" w:hint="eastAsia"/>
          <w:color w:val="auto"/>
          <w:kern w:val="2"/>
          <w:sz w:val="21"/>
          <w:szCs w:val="22"/>
        </w:rPr>
        <w:t>①</w:t>
      </w:r>
      <w:r w:rsidR="00736576" w:rsidRPr="00907318">
        <w:rPr>
          <w:rFonts w:ascii="Century" w:hAnsi="Century" w:cs="Times New Roman" w:hint="eastAsia"/>
          <w:color w:val="auto"/>
          <w:kern w:val="2"/>
          <w:sz w:val="21"/>
          <w:szCs w:val="22"/>
        </w:rPr>
        <w:t>生活ごみ・避難所ごみ</w:t>
      </w:r>
    </w:p>
    <w:p w14:paraId="17BD1CAD" w14:textId="77777777" w:rsidR="00887607" w:rsidRDefault="00736576" w:rsidP="00887607">
      <w:pPr>
        <w:pStyle w:val="Default"/>
        <w:ind w:firstLineChars="250" w:firstLine="525"/>
        <w:rPr>
          <w:rFonts w:ascii="Century" w:hAnsi="Century" w:cs="Times New Roman"/>
          <w:color w:val="auto"/>
          <w:kern w:val="2"/>
          <w:sz w:val="21"/>
          <w:szCs w:val="22"/>
        </w:rPr>
      </w:pPr>
      <w:r w:rsidRPr="00907318">
        <w:rPr>
          <w:rFonts w:ascii="Century" w:hAnsi="Century" w:cs="Times New Roman" w:hint="eastAsia"/>
          <w:color w:val="auto"/>
          <w:kern w:val="2"/>
          <w:sz w:val="21"/>
          <w:szCs w:val="22"/>
        </w:rPr>
        <w:t>避難所及び発災後に各家庭から排出される生活系ごみの量を推計するとともに、そ</w:t>
      </w:r>
    </w:p>
    <w:p w14:paraId="1B5E2F7F" w14:textId="48C70FFC" w:rsidR="00736576" w:rsidRPr="00907318" w:rsidRDefault="00736576" w:rsidP="00887607">
      <w:pPr>
        <w:pStyle w:val="Default"/>
        <w:ind w:firstLineChars="150" w:firstLine="315"/>
        <w:rPr>
          <w:rFonts w:ascii="Century" w:hAnsi="Century" w:cs="Times New Roman"/>
          <w:color w:val="auto"/>
          <w:kern w:val="2"/>
          <w:sz w:val="21"/>
          <w:szCs w:val="22"/>
        </w:rPr>
      </w:pPr>
      <w:r w:rsidRPr="00907318">
        <w:rPr>
          <w:rFonts w:ascii="Century" w:hAnsi="Century" w:cs="Times New Roman" w:hint="eastAsia"/>
          <w:color w:val="auto"/>
          <w:kern w:val="2"/>
          <w:sz w:val="21"/>
          <w:szCs w:val="22"/>
        </w:rPr>
        <w:t>れらを適正に処理するための体制等について整理・検討する。</w:t>
      </w:r>
    </w:p>
    <w:p w14:paraId="0750EDE6" w14:textId="31E44C57" w:rsidR="00736576" w:rsidRPr="00907318" w:rsidRDefault="00377F9B" w:rsidP="00377F9B">
      <w:pPr>
        <w:pStyle w:val="Default"/>
        <w:ind w:left="360"/>
        <w:rPr>
          <w:rFonts w:ascii="Century" w:hAnsi="Century" w:cs="Times New Roman"/>
          <w:color w:val="auto"/>
          <w:kern w:val="2"/>
          <w:sz w:val="21"/>
          <w:szCs w:val="22"/>
        </w:rPr>
      </w:pPr>
      <w:r>
        <w:rPr>
          <w:rFonts w:ascii="Century" w:hAnsi="Century" w:cs="Times New Roman" w:hint="eastAsia"/>
          <w:color w:val="auto"/>
          <w:kern w:val="2"/>
          <w:sz w:val="21"/>
          <w:szCs w:val="22"/>
        </w:rPr>
        <w:t>②</w:t>
      </w:r>
      <w:r w:rsidR="00736576" w:rsidRPr="00907318">
        <w:rPr>
          <w:rFonts w:ascii="Century" w:hAnsi="Century" w:cs="Times New Roman" w:hint="eastAsia"/>
          <w:color w:val="auto"/>
          <w:kern w:val="2"/>
          <w:sz w:val="21"/>
          <w:szCs w:val="22"/>
        </w:rPr>
        <w:t>し尿等</w:t>
      </w:r>
    </w:p>
    <w:p w14:paraId="05F27264" w14:textId="77777777" w:rsidR="00510B73" w:rsidRDefault="00736576" w:rsidP="00510B73">
      <w:pPr>
        <w:pStyle w:val="Default"/>
        <w:ind w:firstLineChars="250" w:firstLine="525"/>
        <w:rPr>
          <w:rFonts w:ascii="Century" w:hAnsi="Century" w:cs="Times New Roman"/>
          <w:color w:val="auto"/>
          <w:kern w:val="2"/>
          <w:sz w:val="21"/>
          <w:szCs w:val="22"/>
        </w:rPr>
      </w:pPr>
      <w:r w:rsidRPr="00907318">
        <w:rPr>
          <w:rFonts w:ascii="Century" w:hAnsi="Century" w:cs="Times New Roman" w:hint="eastAsia"/>
          <w:color w:val="auto"/>
          <w:kern w:val="2"/>
          <w:sz w:val="21"/>
          <w:szCs w:val="22"/>
        </w:rPr>
        <w:t>避難所等に設置する仮設トイレから発生するし尿及び尿量及び仮設トイレの必要数</w:t>
      </w:r>
    </w:p>
    <w:p w14:paraId="46C348B7" w14:textId="377B0819" w:rsidR="00736576" w:rsidRPr="00907318" w:rsidRDefault="00736576" w:rsidP="00510B73">
      <w:pPr>
        <w:pStyle w:val="Default"/>
        <w:ind w:firstLineChars="150" w:firstLine="315"/>
        <w:rPr>
          <w:rFonts w:ascii="Century" w:hAnsi="Century" w:cs="Times New Roman"/>
          <w:color w:val="auto"/>
          <w:kern w:val="2"/>
          <w:sz w:val="21"/>
          <w:szCs w:val="22"/>
        </w:rPr>
      </w:pPr>
      <w:r w:rsidRPr="00907318">
        <w:rPr>
          <w:rFonts w:ascii="Century" w:hAnsi="Century" w:cs="Times New Roman" w:hint="eastAsia"/>
          <w:color w:val="auto"/>
          <w:kern w:val="2"/>
          <w:sz w:val="21"/>
          <w:szCs w:val="22"/>
        </w:rPr>
        <w:t>について整理・検討する。</w:t>
      </w:r>
    </w:p>
    <w:p w14:paraId="4CC9607F" w14:textId="4D2A10D8" w:rsidR="00736576" w:rsidRPr="00907318" w:rsidRDefault="00377F9B" w:rsidP="00377F9B">
      <w:pPr>
        <w:pStyle w:val="Default"/>
        <w:ind w:left="360"/>
        <w:rPr>
          <w:rFonts w:ascii="Century" w:hAnsi="Century" w:cs="Times New Roman"/>
          <w:color w:val="auto"/>
          <w:kern w:val="2"/>
          <w:sz w:val="21"/>
          <w:szCs w:val="22"/>
        </w:rPr>
      </w:pPr>
      <w:r>
        <w:rPr>
          <w:rFonts w:ascii="Century" w:hAnsi="Century" w:cs="Times New Roman" w:hint="eastAsia"/>
          <w:color w:val="auto"/>
          <w:kern w:val="2"/>
          <w:sz w:val="21"/>
          <w:szCs w:val="22"/>
        </w:rPr>
        <w:t>③</w:t>
      </w:r>
      <w:r w:rsidR="00736576" w:rsidRPr="00907318">
        <w:rPr>
          <w:rFonts w:ascii="Century" w:hAnsi="Century" w:cs="Times New Roman" w:hint="eastAsia"/>
          <w:color w:val="auto"/>
          <w:kern w:val="2"/>
          <w:sz w:val="21"/>
          <w:szCs w:val="22"/>
        </w:rPr>
        <w:t>災害廃棄物（がれき等）</w:t>
      </w:r>
    </w:p>
    <w:p w14:paraId="755E4775" w14:textId="77777777" w:rsidR="00510B73" w:rsidRDefault="00736576" w:rsidP="00510B73">
      <w:pPr>
        <w:pStyle w:val="Default"/>
        <w:ind w:firstLineChars="250" w:firstLine="525"/>
        <w:rPr>
          <w:rFonts w:ascii="Century" w:hAnsi="Century" w:cs="Times New Roman"/>
          <w:color w:val="auto"/>
          <w:kern w:val="2"/>
          <w:sz w:val="21"/>
          <w:szCs w:val="22"/>
        </w:rPr>
      </w:pPr>
      <w:r w:rsidRPr="00907318">
        <w:rPr>
          <w:rFonts w:ascii="Century" w:hAnsi="Century" w:cs="Times New Roman" w:hint="eastAsia"/>
          <w:color w:val="auto"/>
          <w:kern w:val="2"/>
          <w:sz w:val="21"/>
          <w:szCs w:val="22"/>
        </w:rPr>
        <w:t>上記で整理した被害想定等を基に、災害に伴い発生する廃棄物（がれき等）の種類</w:t>
      </w:r>
    </w:p>
    <w:p w14:paraId="34763FD1" w14:textId="77777777" w:rsidR="00510B73" w:rsidRDefault="00736576" w:rsidP="00510B73">
      <w:pPr>
        <w:pStyle w:val="Default"/>
        <w:ind w:firstLineChars="150" w:firstLine="315"/>
        <w:rPr>
          <w:rFonts w:ascii="Century" w:hAnsi="Century" w:cs="Times New Roman"/>
          <w:color w:val="auto"/>
          <w:kern w:val="2"/>
          <w:sz w:val="21"/>
          <w:szCs w:val="22"/>
        </w:rPr>
      </w:pPr>
      <w:r w:rsidRPr="00907318">
        <w:rPr>
          <w:rFonts w:ascii="Century" w:hAnsi="Century" w:cs="Times New Roman" w:hint="eastAsia"/>
          <w:color w:val="auto"/>
          <w:kern w:val="2"/>
          <w:sz w:val="21"/>
          <w:szCs w:val="22"/>
        </w:rPr>
        <w:t>別の発生量を推計する。また、既存の廃棄物処理施設（民間処理業者を含む）におけ</w:t>
      </w:r>
    </w:p>
    <w:p w14:paraId="45DED45D" w14:textId="3CE83CEE" w:rsidR="00736576" w:rsidRPr="00907318" w:rsidRDefault="00736576" w:rsidP="00510B73">
      <w:pPr>
        <w:pStyle w:val="Default"/>
        <w:ind w:firstLineChars="150" w:firstLine="315"/>
        <w:rPr>
          <w:rFonts w:ascii="Century" w:hAnsi="Century" w:cs="Times New Roman"/>
          <w:color w:val="auto"/>
          <w:kern w:val="2"/>
          <w:sz w:val="21"/>
          <w:szCs w:val="22"/>
        </w:rPr>
      </w:pPr>
      <w:r w:rsidRPr="00907318">
        <w:rPr>
          <w:rFonts w:ascii="Century" w:hAnsi="Century" w:cs="Times New Roman" w:hint="eastAsia"/>
          <w:color w:val="auto"/>
          <w:kern w:val="2"/>
          <w:sz w:val="21"/>
          <w:szCs w:val="22"/>
        </w:rPr>
        <w:t>る処理可能量について整理・検討する。</w:t>
      </w:r>
    </w:p>
    <w:p w14:paraId="1085DABD" w14:textId="6BDD5B89" w:rsidR="00736576" w:rsidRPr="00907318" w:rsidRDefault="00736576" w:rsidP="00736576">
      <w:pPr>
        <w:pStyle w:val="Default"/>
        <w:rPr>
          <w:rFonts w:ascii="Century" w:hAnsi="Century" w:cs="Times New Roman"/>
          <w:color w:val="auto"/>
          <w:kern w:val="2"/>
          <w:sz w:val="21"/>
          <w:szCs w:val="22"/>
        </w:rPr>
      </w:pPr>
      <w:r w:rsidRPr="00907318">
        <w:rPr>
          <w:rFonts w:ascii="Century" w:hAnsi="Century" w:cs="Times New Roman" w:hint="eastAsia"/>
          <w:color w:val="auto"/>
          <w:kern w:val="2"/>
          <w:sz w:val="21"/>
          <w:szCs w:val="22"/>
        </w:rPr>
        <w:t>（２）仮置場の検討</w:t>
      </w:r>
    </w:p>
    <w:p w14:paraId="7CA2FCF5" w14:textId="77777777" w:rsidR="00510B73" w:rsidRDefault="00736576" w:rsidP="00510B73">
      <w:pPr>
        <w:pStyle w:val="Default"/>
        <w:ind w:firstLineChars="200" w:firstLine="420"/>
        <w:rPr>
          <w:rFonts w:ascii="Century" w:hAnsi="Century" w:cs="Times New Roman"/>
          <w:color w:val="auto"/>
          <w:kern w:val="2"/>
          <w:sz w:val="21"/>
          <w:szCs w:val="22"/>
        </w:rPr>
      </w:pPr>
      <w:r w:rsidRPr="00907318">
        <w:rPr>
          <w:rFonts w:ascii="Century" w:hAnsi="Century" w:cs="Times New Roman" w:hint="eastAsia"/>
          <w:color w:val="auto"/>
          <w:kern w:val="2"/>
          <w:sz w:val="21"/>
          <w:szCs w:val="22"/>
        </w:rPr>
        <w:t>立地条件等を踏まえた</w:t>
      </w:r>
      <w:r w:rsidR="00CC64D7" w:rsidRPr="00907318">
        <w:rPr>
          <w:rFonts w:ascii="Century" w:hAnsi="Century" w:cs="Times New Roman" w:hint="eastAsia"/>
          <w:color w:val="auto"/>
          <w:kern w:val="2"/>
          <w:sz w:val="21"/>
          <w:szCs w:val="22"/>
        </w:rPr>
        <w:t>一次</w:t>
      </w:r>
      <w:r w:rsidRPr="00907318">
        <w:rPr>
          <w:rFonts w:ascii="Century" w:hAnsi="Century" w:cs="Times New Roman" w:hint="eastAsia"/>
          <w:color w:val="auto"/>
          <w:kern w:val="2"/>
          <w:sz w:val="21"/>
          <w:szCs w:val="22"/>
        </w:rPr>
        <w:t>仮置場の候補地の抽出を行う。公有地を基本として、一次</w:t>
      </w:r>
    </w:p>
    <w:p w14:paraId="0F35B251" w14:textId="77777777" w:rsidR="00510B73" w:rsidRDefault="00736576" w:rsidP="00510B73">
      <w:pPr>
        <w:pStyle w:val="Default"/>
        <w:ind w:firstLineChars="100" w:firstLine="210"/>
        <w:rPr>
          <w:rFonts w:ascii="Century" w:hAnsi="Century" w:cs="Times New Roman"/>
          <w:color w:val="auto"/>
          <w:kern w:val="2"/>
          <w:sz w:val="21"/>
          <w:szCs w:val="22"/>
        </w:rPr>
      </w:pPr>
      <w:r w:rsidRPr="00907318">
        <w:rPr>
          <w:rFonts w:ascii="Century" w:hAnsi="Century" w:cs="Times New Roman" w:hint="eastAsia"/>
          <w:color w:val="auto"/>
          <w:kern w:val="2"/>
          <w:sz w:val="21"/>
          <w:szCs w:val="22"/>
        </w:rPr>
        <w:t>仮置場の候補地を抽出し、法規制、面積、周辺状況、交通アクセス、現状の土地利用等</w:t>
      </w:r>
    </w:p>
    <w:p w14:paraId="08A57769" w14:textId="77777777" w:rsidR="00510B73" w:rsidRDefault="00736576" w:rsidP="00510B73">
      <w:pPr>
        <w:pStyle w:val="Default"/>
        <w:ind w:firstLineChars="100" w:firstLine="210"/>
        <w:rPr>
          <w:rFonts w:ascii="Century" w:hAnsi="Century" w:cs="Times New Roman"/>
          <w:color w:val="auto"/>
          <w:kern w:val="2"/>
          <w:sz w:val="21"/>
          <w:szCs w:val="22"/>
        </w:rPr>
      </w:pPr>
      <w:r w:rsidRPr="00907318">
        <w:rPr>
          <w:rFonts w:ascii="Century" w:hAnsi="Century" w:cs="Times New Roman" w:hint="eastAsia"/>
          <w:color w:val="auto"/>
          <w:kern w:val="2"/>
          <w:sz w:val="21"/>
          <w:szCs w:val="22"/>
        </w:rPr>
        <w:t>を考慮して、利用可能性のある土地について整理・検</w:t>
      </w:r>
      <w:r w:rsidR="00CC64D7" w:rsidRPr="00907318">
        <w:rPr>
          <w:rFonts w:ascii="Century" w:hAnsi="Century" w:cs="Times New Roman" w:hint="eastAsia"/>
          <w:color w:val="auto"/>
          <w:kern w:val="2"/>
          <w:sz w:val="21"/>
          <w:szCs w:val="22"/>
        </w:rPr>
        <w:t>討する。一次仮置場として運営す</w:t>
      </w:r>
    </w:p>
    <w:p w14:paraId="6825CE07" w14:textId="77777777" w:rsidR="00510B73" w:rsidRDefault="00CC64D7" w:rsidP="00510B73">
      <w:pPr>
        <w:pStyle w:val="Default"/>
        <w:ind w:firstLineChars="100" w:firstLine="210"/>
        <w:rPr>
          <w:rFonts w:ascii="Century" w:hAnsi="Century" w:cs="Times New Roman"/>
          <w:color w:val="auto"/>
          <w:kern w:val="2"/>
          <w:sz w:val="21"/>
          <w:szCs w:val="22"/>
        </w:rPr>
      </w:pPr>
      <w:r w:rsidRPr="00907318">
        <w:rPr>
          <w:rFonts w:ascii="Century" w:hAnsi="Century" w:cs="Times New Roman" w:hint="eastAsia"/>
          <w:color w:val="auto"/>
          <w:kern w:val="2"/>
          <w:sz w:val="21"/>
          <w:szCs w:val="22"/>
        </w:rPr>
        <w:t>るに際して、支障の有無についての確認を行う。その上で、他部署での利用予定等を確</w:t>
      </w:r>
    </w:p>
    <w:p w14:paraId="62BFCE5D" w14:textId="77777777" w:rsidR="00510B73" w:rsidRDefault="00CC64D7" w:rsidP="00510B73">
      <w:pPr>
        <w:pStyle w:val="Default"/>
        <w:ind w:firstLineChars="100" w:firstLine="210"/>
        <w:rPr>
          <w:rFonts w:ascii="Century" w:hAnsi="Century" w:cs="Times New Roman"/>
          <w:color w:val="auto"/>
          <w:kern w:val="2"/>
          <w:sz w:val="21"/>
          <w:szCs w:val="22"/>
        </w:rPr>
      </w:pPr>
      <w:r w:rsidRPr="00907318">
        <w:rPr>
          <w:rFonts w:ascii="Century" w:hAnsi="Century" w:cs="Times New Roman" w:hint="eastAsia"/>
          <w:color w:val="auto"/>
          <w:kern w:val="2"/>
          <w:sz w:val="21"/>
          <w:szCs w:val="22"/>
        </w:rPr>
        <w:lastRenderedPageBreak/>
        <w:t>認しながら、一次仮置場としての優先順位を定める。なお、公有地で十分な面積を確保</w:t>
      </w:r>
    </w:p>
    <w:p w14:paraId="557D63CB" w14:textId="0D5DCE4B" w:rsidR="00736576" w:rsidRPr="00907318" w:rsidRDefault="00CC64D7" w:rsidP="00510B73">
      <w:pPr>
        <w:pStyle w:val="Default"/>
        <w:ind w:firstLineChars="100" w:firstLine="210"/>
        <w:rPr>
          <w:rFonts w:ascii="Century" w:hAnsi="Century" w:cs="Times New Roman"/>
          <w:color w:val="auto"/>
          <w:kern w:val="2"/>
          <w:sz w:val="21"/>
          <w:szCs w:val="22"/>
        </w:rPr>
      </w:pPr>
      <w:r w:rsidRPr="00907318">
        <w:rPr>
          <w:rFonts w:ascii="Century" w:hAnsi="Century" w:cs="Times New Roman" w:hint="eastAsia"/>
          <w:color w:val="auto"/>
          <w:kern w:val="2"/>
          <w:sz w:val="21"/>
          <w:szCs w:val="22"/>
        </w:rPr>
        <w:t>できない場合には、私有地も調査の対象とする。</w:t>
      </w:r>
    </w:p>
    <w:p w14:paraId="0CF927A6" w14:textId="047EB831" w:rsidR="00CC64D7" w:rsidRDefault="00CC64D7" w:rsidP="00CC64D7">
      <w:pPr>
        <w:autoSpaceDE w:val="0"/>
        <w:autoSpaceDN w:val="0"/>
        <w:adjustRightInd w:val="0"/>
        <w:jc w:val="left"/>
        <w:rPr>
          <w:rFonts w:ascii="MS-Mincho" w:eastAsiaTheme="minorEastAsia" w:hAnsi="MS-Mincho" w:cs="MS-Mincho"/>
          <w:kern w:val="0"/>
          <w:szCs w:val="21"/>
        </w:rPr>
      </w:pPr>
      <w:r>
        <w:rPr>
          <w:rFonts w:ascii="MS-Mincho" w:eastAsiaTheme="minorEastAsia" w:hAnsi="MS-Mincho" w:cs="MS-Mincho" w:hint="eastAsia"/>
          <w:kern w:val="0"/>
          <w:szCs w:val="21"/>
        </w:rPr>
        <w:t>（３）</w:t>
      </w:r>
      <w:r>
        <w:rPr>
          <w:rFonts w:ascii="MS-Mincho" w:eastAsiaTheme="minorEastAsia" w:hAnsi="MS-Mincho" w:cs="MS-Mincho"/>
          <w:kern w:val="0"/>
          <w:szCs w:val="21"/>
        </w:rPr>
        <w:t>処理フローの検討</w:t>
      </w:r>
    </w:p>
    <w:p w14:paraId="7099DC9F" w14:textId="77777777" w:rsidR="00510B73" w:rsidRDefault="00CC64D7" w:rsidP="00510B73">
      <w:pPr>
        <w:autoSpaceDE w:val="0"/>
        <w:autoSpaceDN w:val="0"/>
        <w:adjustRightInd w:val="0"/>
        <w:ind w:firstLineChars="200" w:firstLine="420"/>
        <w:jc w:val="left"/>
        <w:rPr>
          <w:rFonts w:ascii="MS-Mincho" w:eastAsiaTheme="minorEastAsia" w:hAnsi="MS-Mincho" w:cs="MS-Mincho"/>
          <w:kern w:val="0"/>
          <w:szCs w:val="21"/>
        </w:rPr>
      </w:pPr>
      <w:r>
        <w:rPr>
          <w:rFonts w:ascii="MS-Mincho" w:eastAsiaTheme="minorEastAsia" w:hAnsi="MS-Mincho" w:cs="MS-Mincho"/>
          <w:kern w:val="0"/>
          <w:szCs w:val="21"/>
        </w:rPr>
        <w:t>発生する廃棄物の種類を踏まえ、分別及び再生処理の方策を検討するとともに、発生</w:t>
      </w:r>
    </w:p>
    <w:p w14:paraId="0E5E4F1C" w14:textId="77777777" w:rsidR="00510B73" w:rsidRDefault="00CC64D7" w:rsidP="00510B73">
      <w:pPr>
        <w:autoSpaceDE w:val="0"/>
        <w:autoSpaceDN w:val="0"/>
        <w:adjustRightInd w:val="0"/>
        <w:ind w:firstLineChars="100" w:firstLine="210"/>
        <w:jc w:val="left"/>
        <w:rPr>
          <w:rFonts w:ascii="MS-Mincho" w:eastAsiaTheme="minorEastAsia" w:hAnsi="MS-Mincho" w:cs="MS-Mincho"/>
          <w:kern w:val="0"/>
          <w:szCs w:val="21"/>
        </w:rPr>
      </w:pPr>
      <w:r>
        <w:rPr>
          <w:rFonts w:ascii="MS-Mincho" w:eastAsiaTheme="minorEastAsia" w:hAnsi="MS-Mincho" w:cs="MS-Mincho"/>
          <w:kern w:val="0"/>
          <w:szCs w:val="21"/>
        </w:rPr>
        <w:t>量、処理可能量、廃棄物処理施設の被害状況を考慮し、これらの分別・処理フローを検</w:t>
      </w:r>
    </w:p>
    <w:p w14:paraId="776BB694" w14:textId="59B1A045" w:rsidR="00CC64D7" w:rsidRDefault="00CC64D7" w:rsidP="00510B73">
      <w:pPr>
        <w:autoSpaceDE w:val="0"/>
        <w:autoSpaceDN w:val="0"/>
        <w:adjustRightInd w:val="0"/>
        <w:ind w:firstLineChars="100" w:firstLine="210"/>
        <w:jc w:val="left"/>
        <w:rPr>
          <w:rFonts w:ascii="MS-Mincho" w:eastAsiaTheme="minorEastAsia" w:hAnsi="MS-Mincho" w:cs="MS-Mincho"/>
          <w:kern w:val="0"/>
          <w:szCs w:val="21"/>
        </w:rPr>
      </w:pPr>
      <w:r>
        <w:rPr>
          <w:rFonts w:ascii="MS-Mincho" w:eastAsiaTheme="minorEastAsia" w:hAnsi="MS-Mincho" w:cs="MS-Mincho"/>
          <w:kern w:val="0"/>
          <w:szCs w:val="21"/>
        </w:rPr>
        <w:t>討・整理すること。</w:t>
      </w:r>
    </w:p>
    <w:p w14:paraId="7A483317" w14:textId="22D8DF83" w:rsidR="00CC64D7" w:rsidRDefault="00CC64D7" w:rsidP="00CC64D7">
      <w:pPr>
        <w:autoSpaceDE w:val="0"/>
        <w:autoSpaceDN w:val="0"/>
        <w:adjustRightInd w:val="0"/>
        <w:jc w:val="left"/>
        <w:rPr>
          <w:rFonts w:ascii="MS-Mincho" w:eastAsiaTheme="minorEastAsia" w:hAnsi="MS-Mincho" w:cs="MS-Mincho"/>
          <w:kern w:val="0"/>
          <w:szCs w:val="21"/>
        </w:rPr>
      </w:pPr>
      <w:r>
        <w:rPr>
          <w:rFonts w:ascii="MS-Mincho" w:eastAsiaTheme="minorEastAsia" w:hAnsi="MS-Mincho" w:cs="MS-Mincho" w:hint="eastAsia"/>
          <w:kern w:val="0"/>
          <w:szCs w:val="21"/>
        </w:rPr>
        <w:t>（４）</w:t>
      </w:r>
      <w:r>
        <w:rPr>
          <w:rFonts w:ascii="MS-Mincho" w:eastAsiaTheme="minorEastAsia" w:hAnsi="MS-Mincho" w:cs="MS-Mincho"/>
          <w:kern w:val="0"/>
          <w:szCs w:val="21"/>
        </w:rPr>
        <w:t>組織体制、市の事務の整理</w:t>
      </w:r>
    </w:p>
    <w:p w14:paraId="4E1B6DA7" w14:textId="77777777" w:rsidR="00510B73" w:rsidRDefault="00CC64D7" w:rsidP="00510B73">
      <w:pPr>
        <w:autoSpaceDE w:val="0"/>
        <w:autoSpaceDN w:val="0"/>
        <w:adjustRightInd w:val="0"/>
        <w:ind w:firstLineChars="200" w:firstLine="420"/>
        <w:jc w:val="left"/>
        <w:rPr>
          <w:rFonts w:ascii="MS-Mincho" w:eastAsiaTheme="minorEastAsia" w:hAnsi="MS-Mincho" w:cs="MS-Mincho"/>
          <w:kern w:val="0"/>
          <w:szCs w:val="21"/>
        </w:rPr>
      </w:pPr>
      <w:r>
        <w:rPr>
          <w:rFonts w:ascii="MS-Mincho" w:eastAsiaTheme="minorEastAsia" w:hAnsi="MS-Mincho" w:cs="MS-Mincho" w:hint="eastAsia"/>
          <w:kern w:val="0"/>
          <w:szCs w:val="21"/>
        </w:rPr>
        <w:t>稲敷</w:t>
      </w:r>
      <w:r>
        <w:rPr>
          <w:rFonts w:ascii="MS-Mincho" w:eastAsiaTheme="minorEastAsia" w:hAnsi="MS-Mincho" w:cs="MS-Mincho"/>
          <w:kern w:val="0"/>
          <w:szCs w:val="21"/>
        </w:rPr>
        <w:t>市地域防災計画に記されている防災機関の役割と整合性を取った上で、災害廃棄</w:t>
      </w:r>
    </w:p>
    <w:p w14:paraId="7FCD833F" w14:textId="77777777" w:rsidR="00510B73" w:rsidRDefault="00CC64D7" w:rsidP="00510B73">
      <w:pPr>
        <w:autoSpaceDE w:val="0"/>
        <w:autoSpaceDN w:val="0"/>
        <w:adjustRightInd w:val="0"/>
        <w:ind w:firstLineChars="100" w:firstLine="210"/>
        <w:jc w:val="left"/>
        <w:rPr>
          <w:rFonts w:ascii="MS-Mincho" w:eastAsiaTheme="minorEastAsia" w:hAnsi="MS-Mincho" w:cs="MS-Mincho"/>
          <w:kern w:val="0"/>
          <w:szCs w:val="21"/>
        </w:rPr>
      </w:pPr>
      <w:r>
        <w:rPr>
          <w:rFonts w:ascii="MS-Mincho" w:eastAsiaTheme="minorEastAsia" w:hAnsi="MS-Mincho" w:cs="MS-Mincho"/>
          <w:kern w:val="0"/>
          <w:szCs w:val="21"/>
        </w:rPr>
        <w:t>物対策本部の編成と事務分掌を整理する。また、災害廃棄物や生活ごみ、避難所ごみ、</w:t>
      </w:r>
    </w:p>
    <w:p w14:paraId="4F8BB771" w14:textId="0D4A8B45" w:rsidR="00CC64D7" w:rsidRDefault="00CC64D7" w:rsidP="00510B73">
      <w:pPr>
        <w:autoSpaceDE w:val="0"/>
        <w:autoSpaceDN w:val="0"/>
        <w:adjustRightInd w:val="0"/>
        <w:ind w:firstLineChars="100" w:firstLine="210"/>
        <w:jc w:val="left"/>
        <w:rPr>
          <w:rFonts w:ascii="MS-Mincho" w:eastAsiaTheme="minorEastAsia" w:hAnsi="MS-Mincho" w:cs="MS-Mincho"/>
          <w:kern w:val="0"/>
          <w:szCs w:val="21"/>
        </w:rPr>
      </w:pPr>
      <w:r>
        <w:rPr>
          <w:rFonts w:ascii="MS-Mincho" w:eastAsiaTheme="minorEastAsia" w:hAnsi="MS-Mincho" w:cs="MS-Mincho"/>
          <w:kern w:val="0"/>
          <w:szCs w:val="21"/>
        </w:rPr>
        <w:t>し尿等の処理に係る各業務の初動期、応急対策期の業務内容を整理すること。</w:t>
      </w:r>
    </w:p>
    <w:p w14:paraId="4B526248" w14:textId="49A9C00E" w:rsidR="00CC64D7" w:rsidRDefault="00CC64D7" w:rsidP="00CC64D7">
      <w:pPr>
        <w:autoSpaceDE w:val="0"/>
        <w:autoSpaceDN w:val="0"/>
        <w:adjustRightInd w:val="0"/>
        <w:jc w:val="left"/>
        <w:rPr>
          <w:rFonts w:ascii="MS-Mincho" w:eastAsiaTheme="minorEastAsia" w:hAnsi="MS-Mincho" w:cs="MS-Mincho"/>
          <w:kern w:val="0"/>
          <w:szCs w:val="21"/>
        </w:rPr>
      </w:pPr>
      <w:r>
        <w:rPr>
          <w:rFonts w:ascii="MS-Mincho" w:eastAsiaTheme="minorEastAsia" w:hAnsi="MS-Mincho" w:cs="MS-Mincho" w:hint="eastAsia"/>
          <w:kern w:val="0"/>
          <w:szCs w:val="21"/>
        </w:rPr>
        <w:t>（５）</w:t>
      </w:r>
      <w:r>
        <w:rPr>
          <w:rFonts w:ascii="MS-Mincho" w:eastAsiaTheme="minorEastAsia" w:hAnsi="MS-Mincho" w:cs="MS-Mincho"/>
          <w:kern w:val="0"/>
          <w:szCs w:val="21"/>
        </w:rPr>
        <w:t>情報収集・連絡網の整理</w:t>
      </w:r>
    </w:p>
    <w:p w14:paraId="135B6B59" w14:textId="77777777" w:rsidR="00510B73" w:rsidRDefault="00CC64D7" w:rsidP="00510B73">
      <w:pPr>
        <w:autoSpaceDE w:val="0"/>
        <w:autoSpaceDN w:val="0"/>
        <w:adjustRightInd w:val="0"/>
        <w:ind w:firstLineChars="200" w:firstLine="420"/>
        <w:jc w:val="left"/>
        <w:rPr>
          <w:rFonts w:ascii="MS-Mincho" w:eastAsiaTheme="minorEastAsia" w:hAnsi="MS-Mincho" w:cs="MS-Mincho"/>
          <w:kern w:val="0"/>
          <w:szCs w:val="21"/>
        </w:rPr>
      </w:pPr>
      <w:r>
        <w:rPr>
          <w:rFonts w:ascii="MS-Mincho" w:eastAsiaTheme="minorEastAsia" w:hAnsi="MS-Mincho" w:cs="MS-Mincho"/>
          <w:kern w:val="0"/>
          <w:szCs w:val="21"/>
        </w:rPr>
        <w:t>関係機関との災害時の情報収集及び連絡網を設定するとともに、収集すべき情報を整</w:t>
      </w:r>
    </w:p>
    <w:p w14:paraId="09D8E7BE" w14:textId="0A30F609" w:rsidR="00CC64D7" w:rsidRDefault="00CC64D7" w:rsidP="00510B73">
      <w:pPr>
        <w:autoSpaceDE w:val="0"/>
        <w:autoSpaceDN w:val="0"/>
        <w:adjustRightInd w:val="0"/>
        <w:ind w:firstLineChars="100" w:firstLine="210"/>
        <w:jc w:val="left"/>
        <w:rPr>
          <w:rFonts w:ascii="MS-Mincho" w:eastAsiaTheme="minorEastAsia" w:hAnsi="MS-Mincho" w:cs="MS-Mincho"/>
          <w:kern w:val="0"/>
          <w:szCs w:val="21"/>
        </w:rPr>
      </w:pPr>
      <w:r>
        <w:rPr>
          <w:rFonts w:ascii="MS-Mincho" w:eastAsiaTheme="minorEastAsia" w:hAnsi="MS-Mincho" w:cs="MS-Mincho"/>
          <w:kern w:val="0"/>
          <w:szCs w:val="21"/>
        </w:rPr>
        <w:t>理すること。</w:t>
      </w:r>
    </w:p>
    <w:p w14:paraId="613F18FF" w14:textId="4C9117E0" w:rsidR="00CC64D7" w:rsidRDefault="00CC64D7" w:rsidP="00CC64D7">
      <w:pPr>
        <w:autoSpaceDE w:val="0"/>
        <w:autoSpaceDN w:val="0"/>
        <w:adjustRightInd w:val="0"/>
        <w:jc w:val="left"/>
        <w:rPr>
          <w:rFonts w:ascii="MS-Mincho" w:eastAsiaTheme="minorEastAsia" w:hAnsi="MS-Mincho" w:cs="MS-Mincho"/>
          <w:kern w:val="0"/>
          <w:szCs w:val="21"/>
        </w:rPr>
      </w:pPr>
      <w:r>
        <w:rPr>
          <w:rFonts w:ascii="MS-Mincho" w:eastAsiaTheme="minorEastAsia" w:hAnsi="MS-Mincho" w:cs="MS-Mincho" w:hint="eastAsia"/>
          <w:kern w:val="0"/>
          <w:szCs w:val="21"/>
        </w:rPr>
        <w:t>（６）</w:t>
      </w:r>
      <w:r>
        <w:rPr>
          <w:rFonts w:ascii="MS-Mincho" w:eastAsiaTheme="minorEastAsia" w:hAnsi="MS-Mincho" w:cs="MS-Mincho"/>
          <w:kern w:val="0"/>
          <w:szCs w:val="21"/>
        </w:rPr>
        <w:t>協力支援体制の整理</w:t>
      </w:r>
    </w:p>
    <w:p w14:paraId="581EAEF6" w14:textId="77777777" w:rsidR="00510B73" w:rsidRDefault="00CC64D7" w:rsidP="00510B73">
      <w:pPr>
        <w:autoSpaceDE w:val="0"/>
        <w:autoSpaceDN w:val="0"/>
        <w:adjustRightInd w:val="0"/>
        <w:ind w:firstLineChars="200" w:firstLine="420"/>
        <w:jc w:val="left"/>
        <w:rPr>
          <w:rFonts w:ascii="MS-Mincho" w:eastAsiaTheme="minorEastAsia" w:hAnsi="MS-Mincho" w:cs="MS-Mincho"/>
          <w:kern w:val="0"/>
          <w:szCs w:val="21"/>
        </w:rPr>
      </w:pPr>
      <w:r>
        <w:rPr>
          <w:rFonts w:ascii="MS-Mincho" w:eastAsiaTheme="minorEastAsia" w:hAnsi="MS-Mincho" w:cs="MS-Mincho"/>
          <w:kern w:val="0"/>
          <w:szCs w:val="21"/>
        </w:rPr>
        <w:t>自衛隊、警察、消防、</w:t>
      </w:r>
      <w:r>
        <w:rPr>
          <w:rFonts w:ascii="MS-Mincho" w:eastAsiaTheme="minorEastAsia" w:hAnsi="MS-Mincho" w:cs="MS-Mincho" w:hint="eastAsia"/>
          <w:kern w:val="0"/>
          <w:szCs w:val="21"/>
        </w:rPr>
        <w:t>県</w:t>
      </w:r>
      <w:r>
        <w:rPr>
          <w:rFonts w:ascii="MS-Mincho" w:eastAsiaTheme="minorEastAsia" w:hAnsi="MS-Mincho" w:cs="MS-Mincho"/>
          <w:kern w:val="0"/>
          <w:szCs w:val="21"/>
        </w:rPr>
        <w:t>、近隣自治体、関係団体等に対する大規模災害時の連携、協</w:t>
      </w:r>
    </w:p>
    <w:p w14:paraId="6AB7C62F" w14:textId="3531F206" w:rsidR="00CC64D7" w:rsidRDefault="00CC64D7" w:rsidP="00510B73">
      <w:pPr>
        <w:autoSpaceDE w:val="0"/>
        <w:autoSpaceDN w:val="0"/>
        <w:adjustRightInd w:val="0"/>
        <w:ind w:firstLineChars="100" w:firstLine="210"/>
        <w:jc w:val="left"/>
        <w:rPr>
          <w:rFonts w:ascii="MS-Mincho" w:eastAsiaTheme="minorEastAsia" w:hAnsi="MS-Mincho" w:cs="MS-Mincho"/>
          <w:kern w:val="0"/>
          <w:szCs w:val="21"/>
        </w:rPr>
      </w:pPr>
      <w:r>
        <w:rPr>
          <w:rFonts w:ascii="MS-Mincho" w:eastAsiaTheme="minorEastAsia" w:hAnsi="MS-Mincho" w:cs="MS-Mincho"/>
          <w:kern w:val="0"/>
          <w:szCs w:val="21"/>
        </w:rPr>
        <w:t>力、協定等の内容を整理すること。</w:t>
      </w:r>
    </w:p>
    <w:p w14:paraId="273AF528" w14:textId="6EBA98F3" w:rsidR="00CC64D7" w:rsidRDefault="00CC64D7" w:rsidP="00CC64D7">
      <w:pPr>
        <w:autoSpaceDE w:val="0"/>
        <w:autoSpaceDN w:val="0"/>
        <w:adjustRightInd w:val="0"/>
        <w:jc w:val="left"/>
        <w:rPr>
          <w:rFonts w:ascii="MS-Mincho" w:eastAsiaTheme="minorEastAsia" w:hAnsi="MS-Mincho" w:cs="MS-Mincho"/>
          <w:kern w:val="0"/>
          <w:szCs w:val="21"/>
        </w:rPr>
      </w:pPr>
      <w:r>
        <w:rPr>
          <w:rFonts w:ascii="MS-Mincho" w:eastAsiaTheme="minorEastAsia" w:hAnsi="MS-Mincho" w:cs="MS-Mincho" w:hint="eastAsia"/>
          <w:kern w:val="0"/>
          <w:szCs w:val="21"/>
        </w:rPr>
        <w:t>（７）</w:t>
      </w:r>
      <w:r>
        <w:rPr>
          <w:rFonts w:ascii="MS-Mincho" w:eastAsiaTheme="minorEastAsia" w:hAnsi="MS-Mincho" w:cs="MS-Mincho"/>
          <w:kern w:val="0"/>
          <w:szCs w:val="21"/>
        </w:rPr>
        <w:t>住民への広報手段の整理</w:t>
      </w:r>
    </w:p>
    <w:p w14:paraId="1BDBD195" w14:textId="77777777" w:rsidR="00CC64D7" w:rsidRDefault="00CC64D7" w:rsidP="00510B73">
      <w:pPr>
        <w:autoSpaceDE w:val="0"/>
        <w:autoSpaceDN w:val="0"/>
        <w:adjustRightInd w:val="0"/>
        <w:ind w:firstLineChars="200" w:firstLine="420"/>
        <w:jc w:val="left"/>
        <w:rPr>
          <w:rFonts w:ascii="MS-Mincho" w:eastAsiaTheme="minorEastAsia" w:hAnsi="MS-Mincho" w:cs="MS-Mincho"/>
          <w:kern w:val="0"/>
          <w:szCs w:val="21"/>
        </w:rPr>
      </w:pPr>
      <w:r>
        <w:rPr>
          <w:rFonts w:ascii="MS-Mincho" w:eastAsiaTheme="minorEastAsia" w:hAnsi="MS-Mincho" w:cs="MS-Mincho"/>
          <w:kern w:val="0"/>
          <w:szCs w:val="21"/>
        </w:rPr>
        <w:t>発災後の住民への広報の必要性や、広報の内容と手段を整理すること。</w:t>
      </w:r>
    </w:p>
    <w:p w14:paraId="5B03F0A2" w14:textId="3B662315" w:rsidR="00CC64D7" w:rsidRDefault="00CC64D7" w:rsidP="00CC64D7">
      <w:pPr>
        <w:autoSpaceDE w:val="0"/>
        <w:autoSpaceDN w:val="0"/>
        <w:adjustRightInd w:val="0"/>
        <w:jc w:val="left"/>
        <w:rPr>
          <w:rFonts w:ascii="MS-Mincho" w:eastAsiaTheme="minorEastAsia" w:hAnsi="MS-Mincho" w:cs="MS-Mincho"/>
          <w:kern w:val="0"/>
          <w:szCs w:val="21"/>
        </w:rPr>
      </w:pPr>
      <w:r>
        <w:rPr>
          <w:rFonts w:ascii="MS-Mincho" w:eastAsiaTheme="minorEastAsia" w:hAnsi="MS-Mincho" w:cs="MS-Mincho" w:hint="eastAsia"/>
          <w:kern w:val="0"/>
          <w:szCs w:val="21"/>
        </w:rPr>
        <w:t>（８）</w:t>
      </w:r>
      <w:r>
        <w:rPr>
          <w:rFonts w:ascii="MS-Mincho" w:eastAsiaTheme="minorEastAsia" w:hAnsi="MS-Mincho" w:cs="MS-Mincho"/>
          <w:kern w:val="0"/>
          <w:szCs w:val="21"/>
        </w:rPr>
        <w:t>災害廃棄物処理事業費補助金申請に関する重要事項の整理</w:t>
      </w:r>
    </w:p>
    <w:p w14:paraId="0A500896" w14:textId="77777777" w:rsidR="00510B73" w:rsidRDefault="00CC64D7" w:rsidP="00510B73">
      <w:pPr>
        <w:autoSpaceDE w:val="0"/>
        <w:autoSpaceDN w:val="0"/>
        <w:adjustRightInd w:val="0"/>
        <w:ind w:leftChars="50" w:left="105" w:firstLineChars="150" w:firstLine="315"/>
        <w:jc w:val="left"/>
        <w:rPr>
          <w:rFonts w:ascii="MS-Mincho" w:eastAsiaTheme="minorEastAsia" w:hAnsi="MS-Mincho" w:cs="MS-Mincho"/>
          <w:kern w:val="0"/>
          <w:szCs w:val="21"/>
        </w:rPr>
      </w:pPr>
      <w:r>
        <w:rPr>
          <w:rFonts w:ascii="MS-Mincho" w:eastAsiaTheme="minorEastAsia" w:hAnsi="MS-Mincho" w:cs="MS-Mincho"/>
          <w:kern w:val="0"/>
          <w:szCs w:val="21"/>
        </w:rPr>
        <w:t>災害廃棄物に関する国庫補助金交付制度の概要を整理するとともに災害等廃棄物処理</w:t>
      </w:r>
    </w:p>
    <w:p w14:paraId="654E7FE1" w14:textId="2C2B0AF4" w:rsidR="00CC64D7" w:rsidRDefault="00CC64D7" w:rsidP="00510B73">
      <w:pPr>
        <w:autoSpaceDE w:val="0"/>
        <w:autoSpaceDN w:val="0"/>
        <w:adjustRightInd w:val="0"/>
        <w:ind w:leftChars="100" w:left="210"/>
        <w:jc w:val="left"/>
        <w:rPr>
          <w:rFonts w:ascii="MS-Mincho" w:eastAsiaTheme="minorEastAsia" w:hAnsi="MS-Mincho" w:cs="MS-Mincho"/>
          <w:kern w:val="0"/>
          <w:szCs w:val="21"/>
        </w:rPr>
      </w:pPr>
      <w:r>
        <w:rPr>
          <w:rFonts w:ascii="MS-Mincho" w:eastAsiaTheme="minorEastAsia" w:hAnsi="MS-Mincho" w:cs="MS-Mincho"/>
          <w:kern w:val="0"/>
          <w:szCs w:val="21"/>
        </w:rPr>
        <w:t>事業費補助金申請を効率かつ円滑に行うため、事前準備及び初動対応時の重要事項を整理し、まとめること。</w:t>
      </w:r>
    </w:p>
    <w:p w14:paraId="63E05A1A" w14:textId="77777777" w:rsidR="00CC64D7" w:rsidRDefault="00CC64D7" w:rsidP="00CC64D7">
      <w:pPr>
        <w:autoSpaceDE w:val="0"/>
        <w:autoSpaceDN w:val="0"/>
        <w:adjustRightInd w:val="0"/>
        <w:jc w:val="left"/>
        <w:rPr>
          <w:rFonts w:ascii="MS-Mincho" w:eastAsiaTheme="minorEastAsia" w:hAnsi="MS-Mincho" w:cs="MS-Mincho"/>
          <w:kern w:val="0"/>
          <w:szCs w:val="21"/>
        </w:rPr>
      </w:pPr>
    </w:p>
    <w:p w14:paraId="33CE77E1" w14:textId="45898A03" w:rsidR="00CC64D7" w:rsidRDefault="00CC64D7" w:rsidP="00CC64D7">
      <w:pPr>
        <w:pStyle w:val="2"/>
        <w:rPr>
          <w:rFonts w:hAnsi="ＭＳ ゴシック"/>
        </w:rPr>
      </w:pPr>
      <w:r>
        <w:rPr>
          <w:rFonts w:hAnsi="ＭＳ ゴシック" w:hint="eastAsia"/>
        </w:rPr>
        <w:t>２-３　稲敷</w:t>
      </w:r>
      <w:r w:rsidRPr="00CC64D7">
        <w:rPr>
          <w:rFonts w:hAnsi="ＭＳ ゴシック" w:hint="eastAsia"/>
        </w:rPr>
        <w:t>市災害廃棄物処理計画（案）等の作成</w:t>
      </w:r>
    </w:p>
    <w:p w14:paraId="3D89744D" w14:textId="730E6BC5" w:rsidR="00D22CEE" w:rsidRDefault="00CC64D7" w:rsidP="00D22CEE">
      <w:pPr>
        <w:autoSpaceDE w:val="0"/>
        <w:autoSpaceDN w:val="0"/>
        <w:adjustRightInd w:val="0"/>
        <w:ind w:firstLineChars="100" w:firstLine="210"/>
        <w:jc w:val="left"/>
        <w:rPr>
          <w:rFonts w:ascii="MS-Mincho" w:eastAsiaTheme="minorEastAsia" w:hAnsi="MS-Mincho" w:cs="MS-Mincho"/>
          <w:kern w:val="0"/>
          <w:szCs w:val="21"/>
        </w:rPr>
      </w:pPr>
      <w:r>
        <w:rPr>
          <w:rFonts w:ascii="MS-Mincho" w:eastAsiaTheme="minorEastAsia" w:hAnsi="MS-Mincho" w:cs="MS-Mincho"/>
          <w:kern w:val="0"/>
          <w:szCs w:val="21"/>
        </w:rPr>
        <w:t>検討・整理した内容及び市が作成する内容等を基に、</w:t>
      </w:r>
      <w:r>
        <w:rPr>
          <w:rFonts w:ascii="MS-Mincho" w:eastAsiaTheme="minorEastAsia" w:hAnsi="MS-Mincho" w:cs="MS-Mincho" w:hint="eastAsia"/>
          <w:kern w:val="0"/>
          <w:szCs w:val="21"/>
        </w:rPr>
        <w:t>稲敷</w:t>
      </w:r>
      <w:r>
        <w:rPr>
          <w:rFonts w:ascii="MS-Mincho" w:eastAsiaTheme="minorEastAsia" w:hAnsi="MS-Mincho" w:cs="MS-Mincho"/>
          <w:kern w:val="0"/>
          <w:szCs w:val="21"/>
        </w:rPr>
        <w:t>市災害廃棄物処理計画</w:t>
      </w:r>
      <w:r w:rsidR="004C6E17">
        <w:rPr>
          <w:rFonts w:ascii="MS-Mincho" w:eastAsiaTheme="minorEastAsia" w:hAnsi="MS-Mincho" w:cs="MS-Mincho" w:hint="eastAsia"/>
          <w:kern w:val="0"/>
          <w:szCs w:val="21"/>
        </w:rPr>
        <w:t>（</w:t>
      </w:r>
      <w:r>
        <w:rPr>
          <w:rFonts w:ascii="MS-Mincho" w:eastAsiaTheme="minorEastAsia" w:hAnsi="MS-Mincho" w:cs="MS-Mincho"/>
          <w:kern w:val="0"/>
          <w:szCs w:val="21"/>
        </w:rPr>
        <w:t>案）、同概要版として取りまとめること。</w:t>
      </w:r>
    </w:p>
    <w:p w14:paraId="51EE28F9" w14:textId="4A5D1FCE" w:rsidR="00D22CEE" w:rsidRPr="00D22CEE" w:rsidRDefault="00D22CEE" w:rsidP="00D22CEE">
      <w:pPr>
        <w:autoSpaceDE w:val="0"/>
        <w:autoSpaceDN w:val="0"/>
        <w:adjustRightInd w:val="0"/>
        <w:ind w:firstLineChars="100" w:firstLine="210"/>
        <w:jc w:val="left"/>
        <w:rPr>
          <w:rFonts w:ascii="MS-Mincho" w:eastAsiaTheme="minorEastAsia" w:hAnsi="MS-Mincho" w:cs="MS-Mincho"/>
          <w:kern w:val="0"/>
          <w:szCs w:val="21"/>
        </w:rPr>
      </w:pPr>
    </w:p>
    <w:p w14:paraId="50A8D9E4" w14:textId="1CF17EAD" w:rsidR="0004268A" w:rsidRPr="00CC64D7" w:rsidRDefault="0004268A" w:rsidP="0088201B">
      <w:pPr>
        <w:widowControl/>
        <w:jc w:val="left"/>
        <w:rPr>
          <w:rFonts w:ascii="ＭＳ ゴシック" w:eastAsia="ＭＳ ゴシック" w:hAnsi="ＭＳ ゴシック"/>
        </w:rPr>
      </w:pPr>
    </w:p>
    <w:sectPr w:rsidR="0004268A" w:rsidRPr="00CC64D7" w:rsidSect="00C53D89">
      <w:footerReference w:type="default" r:id="rId11"/>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8F382" w14:textId="77777777" w:rsidR="002D4428" w:rsidRDefault="002D4428" w:rsidP="00C53D89">
      <w:r>
        <w:separator/>
      </w:r>
    </w:p>
  </w:endnote>
  <w:endnote w:type="continuationSeparator" w:id="0">
    <w:p w14:paraId="7DF95DB4" w14:textId="77777777" w:rsidR="002D4428" w:rsidRDefault="002D4428" w:rsidP="00C5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Mincho">
    <w:altName w:val="游ゴシック"/>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317265"/>
      <w:docPartObj>
        <w:docPartGallery w:val="Page Numbers (Bottom of Page)"/>
        <w:docPartUnique/>
      </w:docPartObj>
    </w:sdtPr>
    <w:sdtEndPr/>
    <w:sdtContent>
      <w:p w14:paraId="50A3C10F" w14:textId="77777777" w:rsidR="0066392E" w:rsidRDefault="0066392E">
        <w:pPr>
          <w:pStyle w:val="a3"/>
          <w:jc w:val="center"/>
        </w:pPr>
        <w:r>
          <w:fldChar w:fldCharType="begin"/>
        </w:r>
        <w:r>
          <w:instrText>PAGE   \* MERGEFORMAT</w:instrText>
        </w:r>
        <w:r>
          <w:fldChar w:fldCharType="separate"/>
        </w:r>
        <w:r w:rsidR="004510ED" w:rsidRPr="004510ED">
          <w:rPr>
            <w:noProof/>
            <w:lang w:val="ja-JP"/>
          </w:rPr>
          <w:t>8</w:t>
        </w:r>
        <w:r>
          <w:fldChar w:fldCharType="end"/>
        </w:r>
      </w:p>
    </w:sdtContent>
  </w:sdt>
  <w:p w14:paraId="35323C82" w14:textId="77777777" w:rsidR="0066392E" w:rsidRDefault="0066392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B36E" w14:textId="77777777" w:rsidR="002D4428" w:rsidRDefault="002D4428" w:rsidP="00C53D89">
      <w:r>
        <w:separator/>
      </w:r>
    </w:p>
  </w:footnote>
  <w:footnote w:type="continuationSeparator" w:id="0">
    <w:p w14:paraId="3ACBEAF4" w14:textId="77777777" w:rsidR="002D4428" w:rsidRDefault="002D4428" w:rsidP="00C53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121F"/>
    <w:multiLevelType w:val="hybridMultilevel"/>
    <w:tmpl w:val="C40A3FB2"/>
    <w:lvl w:ilvl="0" w:tplc="19D8E836">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2277D5"/>
    <w:multiLevelType w:val="hybridMultilevel"/>
    <w:tmpl w:val="7A301F22"/>
    <w:lvl w:ilvl="0" w:tplc="19D8E83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254C36"/>
    <w:multiLevelType w:val="hybridMultilevel"/>
    <w:tmpl w:val="14F698F6"/>
    <w:lvl w:ilvl="0" w:tplc="19D8E83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34F7EE4"/>
    <w:multiLevelType w:val="hybridMultilevel"/>
    <w:tmpl w:val="8DBAAC06"/>
    <w:lvl w:ilvl="0" w:tplc="19D8E83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01492E"/>
    <w:multiLevelType w:val="hybridMultilevel"/>
    <w:tmpl w:val="3808E0B0"/>
    <w:lvl w:ilvl="0" w:tplc="A7AAA0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0AC64CD"/>
    <w:multiLevelType w:val="hybridMultilevel"/>
    <w:tmpl w:val="98986B42"/>
    <w:lvl w:ilvl="0" w:tplc="17CAFB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1644CE"/>
    <w:multiLevelType w:val="hybridMultilevel"/>
    <w:tmpl w:val="C91EFFF8"/>
    <w:lvl w:ilvl="0" w:tplc="19D8E83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D52D3F"/>
    <w:multiLevelType w:val="hybridMultilevel"/>
    <w:tmpl w:val="15E695A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6928CF"/>
    <w:multiLevelType w:val="hybridMultilevel"/>
    <w:tmpl w:val="2EA4CE4C"/>
    <w:lvl w:ilvl="0" w:tplc="19D8E83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11263E"/>
    <w:multiLevelType w:val="hybridMultilevel"/>
    <w:tmpl w:val="81702438"/>
    <w:lvl w:ilvl="0" w:tplc="19D8E83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5EB6596"/>
    <w:multiLevelType w:val="hybridMultilevel"/>
    <w:tmpl w:val="614E7C74"/>
    <w:lvl w:ilvl="0" w:tplc="B4EAE8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8004A7D"/>
    <w:multiLevelType w:val="hybridMultilevel"/>
    <w:tmpl w:val="D64A4E12"/>
    <w:lvl w:ilvl="0" w:tplc="17CAFB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023980"/>
    <w:multiLevelType w:val="hybridMultilevel"/>
    <w:tmpl w:val="A570589C"/>
    <w:lvl w:ilvl="0" w:tplc="17CAFB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FD2E28"/>
    <w:multiLevelType w:val="hybridMultilevel"/>
    <w:tmpl w:val="14FEDA6E"/>
    <w:lvl w:ilvl="0" w:tplc="17CAFB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323396"/>
    <w:multiLevelType w:val="hybridMultilevel"/>
    <w:tmpl w:val="249A8670"/>
    <w:lvl w:ilvl="0" w:tplc="19D8E83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6C3F87"/>
    <w:multiLevelType w:val="hybridMultilevel"/>
    <w:tmpl w:val="CD26BA80"/>
    <w:lvl w:ilvl="0" w:tplc="19D8E83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3"/>
  </w:num>
  <w:num w:numId="2">
    <w:abstractNumId w:val="5"/>
  </w:num>
  <w:num w:numId="3">
    <w:abstractNumId w:val="7"/>
  </w:num>
  <w:num w:numId="4">
    <w:abstractNumId w:val="0"/>
  </w:num>
  <w:num w:numId="5">
    <w:abstractNumId w:val="6"/>
  </w:num>
  <w:num w:numId="6">
    <w:abstractNumId w:val="8"/>
  </w:num>
  <w:num w:numId="7">
    <w:abstractNumId w:val="1"/>
  </w:num>
  <w:num w:numId="8">
    <w:abstractNumId w:val="3"/>
  </w:num>
  <w:num w:numId="9">
    <w:abstractNumId w:val="14"/>
  </w:num>
  <w:num w:numId="10">
    <w:abstractNumId w:val="12"/>
  </w:num>
  <w:num w:numId="11">
    <w:abstractNumId w:val="11"/>
  </w:num>
  <w:num w:numId="12">
    <w:abstractNumId w:val="2"/>
  </w:num>
  <w:num w:numId="13">
    <w:abstractNumId w:val="15"/>
  </w:num>
  <w:num w:numId="14">
    <w:abstractNumId w:val="9"/>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D1"/>
    <w:rsid w:val="000025BF"/>
    <w:rsid w:val="000035EA"/>
    <w:rsid w:val="0000383C"/>
    <w:rsid w:val="00004C1B"/>
    <w:rsid w:val="00004CB3"/>
    <w:rsid w:val="000056BD"/>
    <w:rsid w:val="00006212"/>
    <w:rsid w:val="00006872"/>
    <w:rsid w:val="000070B2"/>
    <w:rsid w:val="0001018D"/>
    <w:rsid w:val="00011CCF"/>
    <w:rsid w:val="000126C9"/>
    <w:rsid w:val="000127D3"/>
    <w:rsid w:val="00012C2E"/>
    <w:rsid w:val="0001378F"/>
    <w:rsid w:val="000137DE"/>
    <w:rsid w:val="00013C92"/>
    <w:rsid w:val="00015A82"/>
    <w:rsid w:val="00015A86"/>
    <w:rsid w:val="00015D07"/>
    <w:rsid w:val="00017BBA"/>
    <w:rsid w:val="000201B1"/>
    <w:rsid w:val="0002059A"/>
    <w:rsid w:val="00021685"/>
    <w:rsid w:val="000216C2"/>
    <w:rsid w:val="00022563"/>
    <w:rsid w:val="000225B7"/>
    <w:rsid w:val="0002262B"/>
    <w:rsid w:val="00023680"/>
    <w:rsid w:val="00023F58"/>
    <w:rsid w:val="000267CB"/>
    <w:rsid w:val="00030590"/>
    <w:rsid w:val="00030ADF"/>
    <w:rsid w:val="00031A3A"/>
    <w:rsid w:val="000320F3"/>
    <w:rsid w:val="00033C3A"/>
    <w:rsid w:val="00033EC8"/>
    <w:rsid w:val="00034E7C"/>
    <w:rsid w:val="000365D1"/>
    <w:rsid w:val="000408CB"/>
    <w:rsid w:val="00040997"/>
    <w:rsid w:val="000409FD"/>
    <w:rsid w:val="00040E8C"/>
    <w:rsid w:val="00041D0C"/>
    <w:rsid w:val="0004268A"/>
    <w:rsid w:val="00044432"/>
    <w:rsid w:val="00044E5E"/>
    <w:rsid w:val="00045663"/>
    <w:rsid w:val="00045725"/>
    <w:rsid w:val="000460BB"/>
    <w:rsid w:val="00050A5F"/>
    <w:rsid w:val="00052123"/>
    <w:rsid w:val="00052236"/>
    <w:rsid w:val="0005403C"/>
    <w:rsid w:val="00054E3C"/>
    <w:rsid w:val="000567A4"/>
    <w:rsid w:val="000601E5"/>
    <w:rsid w:val="00060E57"/>
    <w:rsid w:val="000618C6"/>
    <w:rsid w:val="000625AF"/>
    <w:rsid w:val="00062F3A"/>
    <w:rsid w:val="000634E8"/>
    <w:rsid w:val="00063538"/>
    <w:rsid w:val="0006376F"/>
    <w:rsid w:val="000640CC"/>
    <w:rsid w:val="000643B1"/>
    <w:rsid w:val="00066259"/>
    <w:rsid w:val="000662A4"/>
    <w:rsid w:val="000666F9"/>
    <w:rsid w:val="00066B3C"/>
    <w:rsid w:val="000711E8"/>
    <w:rsid w:val="00072F14"/>
    <w:rsid w:val="0007426A"/>
    <w:rsid w:val="00074843"/>
    <w:rsid w:val="00074DEC"/>
    <w:rsid w:val="00076883"/>
    <w:rsid w:val="000822AE"/>
    <w:rsid w:val="00082431"/>
    <w:rsid w:val="00082AD9"/>
    <w:rsid w:val="000830C2"/>
    <w:rsid w:val="00083103"/>
    <w:rsid w:val="00083932"/>
    <w:rsid w:val="00084C61"/>
    <w:rsid w:val="000854C4"/>
    <w:rsid w:val="00090C9C"/>
    <w:rsid w:val="0009152D"/>
    <w:rsid w:val="000916FF"/>
    <w:rsid w:val="000936B6"/>
    <w:rsid w:val="000946A0"/>
    <w:rsid w:val="000946FB"/>
    <w:rsid w:val="00094DE3"/>
    <w:rsid w:val="000953CA"/>
    <w:rsid w:val="00095791"/>
    <w:rsid w:val="000964A9"/>
    <w:rsid w:val="000975DB"/>
    <w:rsid w:val="00097F61"/>
    <w:rsid w:val="000A0E2C"/>
    <w:rsid w:val="000A2C4B"/>
    <w:rsid w:val="000A455A"/>
    <w:rsid w:val="000A509B"/>
    <w:rsid w:val="000A5F93"/>
    <w:rsid w:val="000B1FB7"/>
    <w:rsid w:val="000B2A50"/>
    <w:rsid w:val="000B41AB"/>
    <w:rsid w:val="000B7FA1"/>
    <w:rsid w:val="000C34B7"/>
    <w:rsid w:val="000C3991"/>
    <w:rsid w:val="000C3D64"/>
    <w:rsid w:val="000C617F"/>
    <w:rsid w:val="000C67A8"/>
    <w:rsid w:val="000D1090"/>
    <w:rsid w:val="000D29F9"/>
    <w:rsid w:val="000D351F"/>
    <w:rsid w:val="000D42F3"/>
    <w:rsid w:val="000D4D10"/>
    <w:rsid w:val="000D4EF5"/>
    <w:rsid w:val="000D50B5"/>
    <w:rsid w:val="000D5336"/>
    <w:rsid w:val="000D67A4"/>
    <w:rsid w:val="000D6FF1"/>
    <w:rsid w:val="000D761D"/>
    <w:rsid w:val="000D7653"/>
    <w:rsid w:val="000E1DE6"/>
    <w:rsid w:val="000E2712"/>
    <w:rsid w:val="000E2998"/>
    <w:rsid w:val="000E2AB5"/>
    <w:rsid w:val="000E39C8"/>
    <w:rsid w:val="000E3B53"/>
    <w:rsid w:val="000E3EF8"/>
    <w:rsid w:val="000E42FA"/>
    <w:rsid w:val="000E6180"/>
    <w:rsid w:val="000E6182"/>
    <w:rsid w:val="000E6A1D"/>
    <w:rsid w:val="000E6D44"/>
    <w:rsid w:val="000F1C03"/>
    <w:rsid w:val="000F1DCC"/>
    <w:rsid w:val="000F2F4F"/>
    <w:rsid w:val="000F37CC"/>
    <w:rsid w:val="000F4AD2"/>
    <w:rsid w:val="000F536D"/>
    <w:rsid w:val="000F5DC3"/>
    <w:rsid w:val="000F613C"/>
    <w:rsid w:val="000F6FD2"/>
    <w:rsid w:val="000F7049"/>
    <w:rsid w:val="00100B89"/>
    <w:rsid w:val="00101F39"/>
    <w:rsid w:val="001025B5"/>
    <w:rsid w:val="001037E3"/>
    <w:rsid w:val="001040CE"/>
    <w:rsid w:val="00105FF8"/>
    <w:rsid w:val="0010634D"/>
    <w:rsid w:val="00106A2F"/>
    <w:rsid w:val="00112307"/>
    <w:rsid w:val="00113D95"/>
    <w:rsid w:val="001142A5"/>
    <w:rsid w:val="0011552E"/>
    <w:rsid w:val="00116273"/>
    <w:rsid w:val="00116C87"/>
    <w:rsid w:val="0011781E"/>
    <w:rsid w:val="001217AA"/>
    <w:rsid w:val="00121B83"/>
    <w:rsid w:val="001237D3"/>
    <w:rsid w:val="001242C6"/>
    <w:rsid w:val="001277DE"/>
    <w:rsid w:val="001318B5"/>
    <w:rsid w:val="00131DA0"/>
    <w:rsid w:val="00131DA5"/>
    <w:rsid w:val="00132195"/>
    <w:rsid w:val="00132D58"/>
    <w:rsid w:val="00133A1E"/>
    <w:rsid w:val="001345B4"/>
    <w:rsid w:val="00136B45"/>
    <w:rsid w:val="00137073"/>
    <w:rsid w:val="00137CDB"/>
    <w:rsid w:val="00140060"/>
    <w:rsid w:val="00141702"/>
    <w:rsid w:val="00141B17"/>
    <w:rsid w:val="00141F27"/>
    <w:rsid w:val="00143C11"/>
    <w:rsid w:val="0014478C"/>
    <w:rsid w:val="00144AAD"/>
    <w:rsid w:val="00146D62"/>
    <w:rsid w:val="001512F3"/>
    <w:rsid w:val="001518BE"/>
    <w:rsid w:val="00152838"/>
    <w:rsid w:val="0015431C"/>
    <w:rsid w:val="00154E1D"/>
    <w:rsid w:val="001556D3"/>
    <w:rsid w:val="0015733C"/>
    <w:rsid w:val="00160F41"/>
    <w:rsid w:val="00161C1F"/>
    <w:rsid w:val="00162288"/>
    <w:rsid w:val="001631DA"/>
    <w:rsid w:val="0016495C"/>
    <w:rsid w:val="00165A4E"/>
    <w:rsid w:val="00166034"/>
    <w:rsid w:val="00166401"/>
    <w:rsid w:val="00171AE5"/>
    <w:rsid w:val="0017261D"/>
    <w:rsid w:val="00172BAC"/>
    <w:rsid w:val="00174ACA"/>
    <w:rsid w:val="00176263"/>
    <w:rsid w:val="0017682D"/>
    <w:rsid w:val="00177A5C"/>
    <w:rsid w:val="001854B2"/>
    <w:rsid w:val="001866D2"/>
    <w:rsid w:val="00186C7A"/>
    <w:rsid w:val="00186D7E"/>
    <w:rsid w:val="00186FC4"/>
    <w:rsid w:val="00193B8D"/>
    <w:rsid w:val="001A1B20"/>
    <w:rsid w:val="001A2025"/>
    <w:rsid w:val="001A26C9"/>
    <w:rsid w:val="001A2E1E"/>
    <w:rsid w:val="001A429A"/>
    <w:rsid w:val="001A43B1"/>
    <w:rsid w:val="001A5155"/>
    <w:rsid w:val="001A5D4A"/>
    <w:rsid w:val="001A6E48"/>
    <w:rsid w:val="001B0A55"/>
    <w:rsid w:val="001B0FB3"/>
    <w:rsid w:val="001B4B03"/>
    <w:rsid w:val="001B6D77"/>
    <w:rsid w:val="001B75ED"/>
    <w:rsid w:val="001C0C68"/>
    <w:rsid w:val="001C37EF"/>
    <w:rsid w:val="001C4402"/>
    <w:rsid w:val="001C4731"/>
    <w:rsid w:val="001C5174"/>
    <w:rsid w:val="001C543F"/>
    <w:rsid w:val="001C5AEC"/>
    <w:rsid w:val="001C5F50"/>
    <w:rsid w:val="001C718C"/>
    <w:rsid w:val="001C7FA0"/>
    <w:rsid w:val="001D0955"/>
    <w:rsid w:val="001D0BF2"/>
    <w:rsid w:val="001D11D6"/>
    <w:rsid w:val="001D161F"/>
    <w:rsid w:val="001D1747"/>
    <w:rsid w:val="001D1A3D"/>
    <w:rsid w:val="001D3B17"/>
    <w:rsid w:val="001D4F5F"/>
    <w:rsid w:val="001D54CC"/>
    <w:rsid w:val="001D6044"/>
    <w:rsid w:val="001D6C3A"/>
    <w:rsid w:val="001D7C17"/>
    <w:rsid w:val="001E130F"/>
    <w:rsid w:val="001E33EF"/>
    <w:rsid w:val="001E3CC9"/>
    <w:rsid w:val="001F06A7"/>
    <w:rsid w:val="001F0E65"/>
    <w:rsid w:val="001F1BFE"/>
    <w:rsid w:val="001F2467"/>
    <w:rsid w:val="001F3581"/>
    <w:rsid w:val="001F3F40"/>
    <w:rsid w:val="001F55C4"/>
    <w:rsid w:val="001F6C90"/>
    <w:rsid w:val="001F74A2"/>
    <w:rsid w:val="002015D5"/>
    <w:rsid w:val="00202495"/>
    <w:rsid w:val="00203753"/>
    <w:rsid w:val="00203E9A"/>
    <w:rsid w:val="00204799"/>
    <w:rsid w:val="0020779B"/>
    <w:rsid w:val="00207E76"/>
    <w:rsid w:val="00211164"/>
    <w:rsid w:val="0021253A"/>
    <w:rsid w:val="002126FA"/>
    <w:rsid w:val="002165F3"/>
    <w:rsid w:val="00220673"/>
    <w:rsid w:val="0022078B"/>
    <w:rsid w:val="00220C2B"/>
    <w:rsid w:val="00220DCE"/>
    <w:rsid w:val="00221B19"/>
    <w:rsid w:val="00222831"/>
    <w:rsid w:val="002242F1"/>
    <w:rsid w:val="002258A7"/>
    <w:rsid w:val="00226041"/>
    <w:rsid w:val="002263B4"/>
    <w:rsid w:val="00226DFF"/>
    <w:rsid w:val="00230581"/>
    <w:rsid w:val="00232B0F"/>
    <w:rsid w:val="0023307F"/>
    <w:rsid w:val="00233CFF"/>
    <w:rsid w:val="002350F4"/>
    <w:rsid w:val="00235705"/>
    <w:rsid w:val="0024105F"/>
    <w:rsid w:val="0024258D"/>
    <w:rsid w:val="002433B0"/>
    <w:rsid w:val="00243AC1"/>
    <w:rsid w:val="002479D1"/>
    <w:rsid w:val="00247F21"/>
    <w:rsid w:val="0025058D"/>
    <w:rsid w:val="00252EF1"/>
    <w:rsid w:val="0025421C"/>
    <w:rsid w:val="00254C73"/>
    <w:rsid w:val="00254EC0"/>
    <w:rsid w:val="0025582B"/>
    <w:rsid w:val="002559D4"/>
    <w:rsid w:val="00255C75"/>
    <w:rsid w:val="002561B7"/>
    <w:rsid w:val="00257037"/>
    <w:rsid w:val="002574B6"/>
    <w:rsid w:val="00257788"/>
    <w:rsid w:val="00262D95"/>
    <w:rsid w:val="00262EDA"/>
    <w:rsid w:val="00264492"/>
    <w:rsid w:val="0026503A"/>
    <w:rsid w:val="00265A5A"/>
    <w:rsid w:val="00265DCD"/>
    <w:rsid w:val="00266576"/>
    <w:rsid w:val="002665DC"/>
    <w:rsid w:val="002679E8"/>
    <w:rsid w:val="00270010"/>
    <w:rsid w:val="002731B9"/>
    <w:rsid w:val="0027342A"/>
    <w:rsid w:val="002754C4"/>
    <w:rsid w:val="0027582F"/>
    <w:rsid w:val="0028134A"/>
    <w:rsid w:val="002815A5"/>
    <w:rsid w:val="00285D27"/>
    <w:rsid w:val="00285D9E"/>
    <w:rsid w:val="00287E6B"/>
    <w:rsid w:val="00291087"/>
    <w:rsid w:val="00291F20"/>
    <w:rsid w:val="00292167"/>
    <w:rsid w:val="00292820"/>
    <w:rsid w:val="002937BC"/>
    <w:rsid w:val="002939D4"/>
    <w:rsid w:val="0029424C"/>
    <w:rsid w:val="00296561"/>
    <w:rsid w:val="00296AAA"/>
    <w:rsid w:val="002A06AE"/>
    <w:rsid w:val="002A15D8"/>
    <w:rsid w:val="002A3016"/>
    <w:rsid w:val="002A3729"/>
    <w:rsid w:val="002A4285"/>
    <w:rsid w:val="002A758E"/>
    <w:rsid w:val="002A7AF6"/>
    <w:rsid w:val="002B0E31"/>
    <w:rsid w:val="002B103E"/>
    <w:rsid w:val="002B1548"/>
    <w:rsid w:val="002B6670"/>
    <w:rsid w:val="002B66F5"/>
    <w:rsid w:val="002B6F42"/>
    <w:rsid w:val="002B72B1"/>
    <w:rsid w:val="002C1364"/>
    <w:rsid w:val="002C35B7"/>
    <w:rsid w:val="002C36EE"/>
    <w:rsid w:val="002C4824"/>
    <w:rsid w:val="002C4838"/>
    <w:rsid w:val="002C6EA6"/>
    <w:rsid w:val="002D088F"/>
    <w:rsid w:val="002D1FED"/>
    <w:rsid w:val="002D2973"/>
    <w:rsid w:val="002D2F47"/>
    <w:rsid w:val="002D332C"/>
    <w:rsid w:val="002D3BBF"/>
    <w:rsid w:val="002D4428"/>
    <w:rsid w:val="002D6123"/>
    <w:rsid w:val="002D6385"/>
    <w:rsid w:val="002D675C"/>
    <w:rsid w:val="002D7A06"/>
    <w:rsid w:val="002E2F2F"/>
    <w:rsid w:val="002E3F6B"/>
    <w:rsid w:val="002E4A2D"/>
    <w:rsid w:val="002E77CE"/>
    <w:rsid w:val="002F040A"/>
    <w:rsid w:val="002F1E43"/>
    <w:rsid w:val="002F2A17"/>
    <w:rsid w:val="002F3977"/>
    <w:rsid w:val="002F3F62"/>
    <w:rsid w:val="002F4BB9"/>
    <w:rsid w:val="002F5BC0"/>
    <w:rsid w:val="002F659F"/>
    <w:rsid w:val="002F6A9B"/>
    <w:rsid w:val="002F6C9E"/>
    <w:rsid w:val="003008C2"/>
    <w:rsid w:val="00300D62"/>
    <w:rsid w:val="00301079"/>
    <w:rsid w:val="00303AFE"/>
    <w:rsid w:val="003054BF"/>
    <w:rsid w:val="00305E26"/>
    <w:rsid w:val="003067CF"/>
    <w:rsid w:val="003071A6"/>
    <w:rsid w:val="00307DD9"/>
    <w:rsid w:val="003112F3"/>
    <w:rsid w:val="00311701"/>
    <w:rsid w:val="0031203F"/>
    <w:rsid w:val="003150CA"/>
    <w:rsid w:val="00315F0F"/>
    <w:rsid w:val="00317339"/>
    <w:rsid w:val="00320334"/>
    <w:rsid w:val="003219D7"/>
    <w:rsid w:val="00322BB0"/>
    <w:rsid w:val="00324626"/>
    <w:rsid w:val="00324AC7"/>
    <w:rsid w:val="00326723"/>
    <w:rsid w:val="00330D71"/>
    <w:rsid w:val="00331B83"/>
    <w:rsid w:val="0033308A"/>
    <w:rsid w:val="003342FD"/>
    <w:rsid w:val="00335DD6"/>
    <w:rsid w:val="00336536"/>
    <w:rsid w:val="003426EB"/>
    <w:rsid w:val="003429FE"/>
    <w:rsid w:val="00344696"/>
    <w:rsid w:val="003451EB"/>
    <w:rsid w:val="00345EDD"/>
    <w:rsid w:val="00345FE0"/>
    <w:rsid w:val="00350CB7"/>
    <w:rsid w:val="0035148B"/>
    <w:rsid w:val="003520F3"/>
    <w:rsid w:val="00354FD3"/>
    <w:rsid w:val="00355781"/>
    <w:rsid w:val="00357834"/>
    <w:rsid w:val="003609A5"/>
    <w:rsid w:val="00362BFF"/>
    <w:rsid w:val="003630FA"/>
    <w:rsid w:val="00363B39"/>
    <w:rsid w:val="00364194"/>
    <w:rsid w:val="00370ED6"/>
    <w:rsid w:val="00372A12"/>
    <w:rsid w:val="00374C54"/>
    <w:rsid w:val="00376C84"/>
    <w:rsid w:val="00377CC9"/>
    <w:rsid w:val="00377F9B"/>
    <w:rsid w:val="00380F0D"/>
    <w:rsid w:val="00381D01"/>
    <w:rsid w:val="0038223A"/>
    <w:rsid w:val="00383148"/>
    <w:rsid w:val="00385D32"/>
    <w:rsid w:val="00386E75"/>
    <w:rsid w:val="00387D8D"/>
    <w:rsid w:val="00391B07"/>
    <w:rsid w:val="00391C41"/>
    <w:rsid w:val="00393CA9"/>
    <w:rsid w:val="00393E36"/>
    <w:rsid w:val="00395A96"/>
    <w:rsid w:val="00395C35"/>
    <w:rsid w:val="003960E6"/>
    <w:rsid w:val="00397A21"/>
    <w:rsid w:val="003A150B"/>
    <w:rsid w:val="003A1D68"/>
    <w:rsid w:val="003A20F6"/>
    <w:rsid w:val="003A52B2"/>
    <w:rsid w:val="003B0AEA"/>
    <w:rsid w:val="003B1974"/>
    <w:rsid w:val="003B7C90"/>
    <w:rsid w:val="003C1C78"/>
    <w:rsid w:val="003C2025"/>
    <w:rsid w:val="003C20D6"/>
    <w:rsid w:val="003C2D57"/>
    <w:rsid w:val="003C317A"/>
    <w:rsid w:val="003C3A1E"/>
    <w:rsid w:val="003C3AC1"/>
    <w:rsid w:val="003C469D"/>
    <w:rsid w:val="003C6159"/>
    <w:rsid w:val="003C7E72"/>
    <w:rsid w:val="003D07B3"/>
    <w:rsid w:val="003D0B1E"/>
    <w:rsid w:val="003D117F"/>
    <w:rsid w:val="003D2218"/>
    <w:rsid w:val="003D436D"/>
    <w:rsid w:val="003D5B5D"/>
    <w:rsid w:val="003D5C0B"/>
    <w:rsid w:val="003D7AA4"/>
    <w:rsid w:val="003D7E0E"/>
    <w:rsid w:val="003D7EAD"/>
    <w:rsid w:val="003E29C8"/>
    <w:rsid w:val="003E391C"/>
    <w:rsid w:val="003E430E"/>
    <w:rsid w:val="003E5B45"/>
    <w:rsid w:val="003E73C9"/>
    <w:rsid w:val="003F3A6E"/>
    <w:rsid w:val="003F4AAD"/>
    <w:rsid w:val="003F4D42"/>
    <w:rsid w:val="003F699D"/>
    <w:rsid w:val="003F6FDF"/>
    <w:rsid w:val="003F7EFC"/>
    <w:rsid w:val="004025BC"/>
    <w:rsid w:val="0040270E"/>
    <w:rsid w:val="00402A4D"/>
    <w:rsid w:val="00403413"/>
    <w:rsid w:val="00404299"/>
    <w:rsid w:val="004052F4"/>
    <w:rsid w:val="00405E44"/>
    <w:rsid w:val="004070D2"/>
    <w:rsid w:val="0041095F"/>
    <w:rsid w:val="00411514"/>
    <w:rsid w:val="00412519"/>
    <w:rsid w:val="00412BBF"/>
    <w:rsid w:val="00413204"/>
    <w:rsid w:val="00414DB4"/>
    <w:rsid w:val="00415BF1"/>
    <w:rsid w:val="00415CA3"/>
    <w:rsid w:val="00416D2D"/>
    <w:rsid w:val="00417050"/>
    <w:rsid w:val="004178E8"/>
    <w:rsid w:val="00420134"/>
    <w:rsid w:val="00420562"/>
    <w:rsid w:val="004216CE"/>
    <w:rsid w:val="00424489"/>
    <w:rsid w:val="004267F9"/>
    <w:rsid w:val="00427E56"/>
    <w:rsid w:val="00430A34"/>
    <w:rsid w:val="00430FFB"/>
    <w:rsid w:val="00431575"/>
    <w:rsid w:val="004319EB"/>
    <w:rsid w:val="00431B39"/>
    <w:rsid w:val="004327CA"/>
    <w:rsid w:val="0043419D"/>
    <w:rsid w:val="00435511"/>
    <w:rsid w:val="00436229"/>
    <w:rsid w:val="00436B14"/>
    <w:rsid w:val="00440227"/>
    <w:rsid w:val="00441C6B"/>
    <w:rsid w:val="0044336F"/>
    <w:rsid w:val="00444BA0"/>
    <w:rsid w:val="0044622B"/>
    <w:rsid w:val="004510ED"/>
    <w:rsid w:val="00452129"/>
    <w:rsid w:val="004521BA"/>
    <w:rsid w:val="00452316"/>
    <w:rsid w:val="00452748"/>
    <w:rsid w:val="00453596"/>
    <w:rsid w:val="00453651"/>
    <w:rsid w:val="00455A38"/>
    <w:rsid w:val="004563E2"/>
    <w:rsid w:val="00456BC6"/>
    <w:rsid w:val="00462A15"/>
    <w:rsid w:val="0046305B"/>
    <w:rsid w:val="00464BA8"/>
    <w:rsid w:val="004652D9"/>
    <w:rsid w:val="00465497"/>
    <w:rsid w:val="00465ABA"/>
    <w:rsid w:val="00471E7C"/>
    <w:rsid w:val="00472F76"/>
    <w:rsid w:val="00473075"/>
    <w:rsid w:val="00473C36"/>
    <w:rsid w:val="00473F4F"/>
    <w:rsid w:val="0047451D"/>
    <w:rsid w:val="00474817"/>
    <w:rsid w:val="00474891"/>
    <w:rsid w:val="00480794"/>
    <w:rsid w:val="00480A47"/>
    <w:rsid w:val="00481BBE"/>
    <w:rsid w:val="004821BB"/>
    <w:rsid w:val="00482ED6"/>
    <w:rsid w:val="00483DF6"/>
    <w:rsid w:val="00484928"/>
    <w:rsid w:val="00485300"/>
    <w:rsid w:val="004857F4"/>
    <w:rsid w:val="00486091"/>
    <w:rsid w:val="00486B13"/>
    <w:rsid w:val="00487DFC"/>
    <w:rsid w:val="0049024F"/>
    <w:rsid w:val="0049177E"/>
    <w:rsid w:val="00491ED1"/>
    <w:rsid w:val="00493E0F"/>
    <w:rsid w:val="00495067"/>
    <w:rsid w:val="0049692B"/>
    <w:rsid w:val="004976F7"/>
    <w:rsid w:val="004A0F2E"/>
    <w:rsid w:val="004A1AE3"/>
    <w:rsid w:val="004A26D0"/>
    <w:rsid w:val="004A37F8"/>
    <w:rsid w:val="004A660A"/>
    <w:rsid w:val="004A6743"/>
    <w:rsid w:val="004A69E8"/>
    <w:rsid w:val="004B0709"/>
    <w:rsid w:val="004B2ED4"/>
    <w:rsid w:val="004C0763"/>
    <w:rsid w:val="004C08B7"/>
    <w:rsid w:val="004C32B4"/>
    <w:rsid w:val="004C4557"/>
    <w:rsid w:val="004C6D3C"/>
    <w:rsid w:val="004C6E17"/>
    <w:rsid w:val="004D16CE"/>
    <w:rsid w:val="004D4084"/>
    <w:rsid w:val="004D4AAB"/>
    <w:rsid w:val="004D4D26"/>
    <w:rsid w:val="004D632B"/>
    <w:rsid w:val="004D692E"/>
    <w:rsid w:val="004D6C2B"/>
    <w:rsid w:val="004E01C5"/>
    <w:rsid w:val="004E11A2"/>
    <w:rsid w:val="004E1C7C"/>
    <w:rsid w:val="004E3DD4"/>
    <w:rsid w:val="004E4A0B"/>
    <w:rsid w:val="004E6986"/>
    <w:rsid w:val="004E6E48"/>
    <w:rsid w:val="004E6EF3"/>
    <w:rsid w:val="004E7A7B"/>
    <w:rsid w:val="004F06C4"/>
    <w:rsid w:val="004F33D3"/>
    <w:rsid w:val="004F4531"/>
    <w:rsid w:val="004F6E00"/>
    <w:rsid w:val="00500233"/>
    <w:rsid w:val="00501386"/>
    <w:rsid w:val="005025A3"/>
    <w:rsid w:val="00502733"/>
    <w:rsid w:val="0050285F"/>
    <w:rsid w:val="00503E0C"/>
    <w:rsid w:val="00504A5A"/>
    <w:rsid w:val="005058BC"/>
    <w:rsid w:val="00505BFA"/>
    <w:rsid w:val="00505EEF"/>
    <w:rsid w:val="00506349"/>
    <w:rsid w:val="005068B8"/>
    <w:rsid w:val="00507F49"/>
    <w:rsid w:val="00510B73"/>
    <w:rsid w:val="00510FC9"/>
    <w:rsid w:val="00511878"/>
    <w:rsid w:val="00511EDC"/>
    <w:rsid w:val="00512CF3"/>
    <w:rsid w:val="00513BD6"/>
    <w:rsid w:val="00516250"/>
    <w:rsid w:val="00516486"/>
    <w:rsid w:val="00516F1D"/>
    <w:rsid w:val="00520072"/>
    <w:rsid w:val="0052012C"/>
    <w:rsid w:val="00520C89"/>
    <w:rsid w:val="00522643"/>
    <w:rsid w:val="00522CFF"/>
    <w:rsid w:val="0052338B"/>
    <w:rsid w:val="005238EB"/>
    <w:rsid w:val="00523985"/>
    <w:rsid w:val="00523F9F"/>
    <w:rsid w:val="00525267"/>
    <w:rsid w:val="005262A9"/>
    <w:rsid w:val="0052671F"/>
    <w:rsid w:val="00527B5E"/>
    <w:rsid w:val="00530E9E"/>
    <w:rsid w:val="00531F5E"/>
    <w:rsid w:val="00532705"/>
    <w:rsid w:val="0053275A"/>
    <w:rsid w:val="0053473D"/>
    <w:rsid w:val="00534745"/>
    <w:rsid w:val="00534D6F"/>
    <w:rsid w:val="00534DDD"/>
    <w:rsid w:val="005352BC"/>
    <w:rsid w:val="005364E8"/>
    <w:rsid w:val="0053658C"/>
    <w:rsid w:val="005378AE"/>
    <w:rsid w:val="00541D29"/>
    <w:rsid w:val="00542305"/>
    <w:rsid w:val="00542481"/>
    <w:rsid w:val="0054422F"/>
    <w:rsid w:val="00551740"/>
    <w:rsid w:val="00552BBA"/>
    <w:rsid w:val="00555F6E"/>
    <w:rsid w:val="00560462"/>
    <w:rsid w:val="0056207B"/>
    <w:rsid w:val="00562F18"/>
    <w:rsid w:val="00563067"/>
    <w:rsid w:val="00565DA8"/>
    <w:rsid w:val="00571F7B"/>
    <w:rsid w:val="00574225"/>
    <w:rsid w:val="005750E1"/>
    <w:rsid w:val="0057572C"/>
    <w:rsid w:val="00576AA9"/>
    <w:rsid w:val="00576ECE"/>
    <w:rsid w:val="005775EB"/>
    <w:rsid w:val="00580A67"/>
    <w:rsid w:val="0058160D"/>
    <w:rsid w:val="0058210F"/>
    <w:rsid w:val="00584DE5"/>
    <w:rsid w:val="0058584B"/>
    <w:rsid w:val="00585D68"/>
    <w:rsid w:val="00590CDF"/>
    <w:rsid w:val="0059282C"/>
    <w:rsid w:val="005951F3"/>
    <w:rsid w:val="00597F1B"/>
    <w:rsid w:val="005A0786"/>
    <w:rsid w:val="005A40AF"/>
    <w:rsid w:val="005A58D3"/>
    <w:rsid w:val="005A637D"/>
    <w:rsid w:val="005A7679"/>
    <w:rsid w:val="005B1D1C"/>
    <w:rsid w:val="005B43E5"/>
    <w:rsid w:val="005B591F"/>
    <w:rsid w:val="005B5EF6"/>
    <w:rsid w:val="005B5FF8"/>
    <w:rsid w:val="005B6345"/>
    <w:rsid w:val="005C13E3"/>
    <w:rsid w:val="005C245E"/>
    <w:rsid w:val="005C3E30"/>
    <w:rsid w:val="005C42F0"/>
    <w:rsid w:val="005C5092"/>
    <w:rsid w:val="005C718F"/>
    <w:rsid w:val="005C734C"/>
    <w:rsid w:val="005C784D"/>
    <w:rsid w:val="005D03EF"/>
    <w:rsid w:val="005D1600"/>
    <w:rsid w:val="005D45DF"/>
    <w:rsid w:val="005D4843"/>
    <w:rsid w:val="005D5A62"/>
    <w:rsid w:val="005D63FF"/>
    <w:rsid w:val="005D64E3"/>
    <w:rsid w:val="005D67D9"/>
    <w:rsid w:val="005D687D"/>
    <w:rsid w:val="005D6FA7"/>
    <w:rsid w:val="005D70D2"/>
    <w:rsid w:val="005D7EB4"/>
    <w:rsid w:val="005E0B63"/>
    <w:rsid w:val="005E1E45"/>
    <w:rsid w:val="005E29AA"/>
    <w:rsid w:val="005E531D"/>
    <w:rsid w:val="005E66F1"/>
    <w:rsid w:val="005F2069"/>
    <w:rsid w:val="005F2635"/>
    <w:rsid w:val="005F2D0A"/>
    <w:rsid w:val="005F3DC5"/>
    <w:rsid w:val="005F4980"/>
    <w:rsid w:val="005F4BFE"/>
    <w:rsid w:val="005F69A8"/>
    <w:rsid w:val="005F743C"/>
    <w:rsid w:val="005F76DC"/>
    <w:rsid w:val="005F7878"/>
    <w:rsid w:val="00600543"/>
    <w:rsid w:val="00602525"/>
    <w:rsid w:val="0060366E"/>
    <w:rsid w:val="00607DD6"/>
    <w:rsid w:val="00610349"/>
    <w:rsid w:val="006103C7"/>
    <w:rsid w:val="00611041"/>
    <w:rsid w:val="006112B5"/>
    <w:rsid w:val="006121F4"/>
    <w:rsid w:val="00612A74"/>
    <w:rsid w:val="006131B3"/>
    <w:rsid w:val="00614FE6"/>
    <w:rsid w:val="006204EE"/>
    <w:rsid w:val="00620EAF"/>
    <w:rsid w:val="00621744"/>
    <w:rsid w:val="00622039"/>
    <w:rsid w:val="006221C7"/>
    <w:rsid w:val="006231E6"/>
    <w:rsid w:val="00623411"/>
    <w:rsid w:val="00623D00"/>
    <w:rsid w:val="00624E02"/>
    <w:rsid w:val="006255A9"/>
    <w:rsid w:val="006262E7"/>
    <w:rsid w:val="006275B2"/>
    <w:rsid w:val="006303D4"/>
    <w:rsid w:val="0063085B"/>
    <w:rsid w:val="00630CE7"/>
    <w:rsid w:val="00630D2B"/>
    <w:rsid w:val="006326FA"/>
    <w:rsid w:val="0063270F"/>
    <w:rsid w:val="00635FD4"/>
    <w:rsid w:val="00643CC8"/>
    <w:rsid w:val="006442E4"/>
    <w:rsid w:val="00646F52"/>
    <w:rsid w:val="006500A9"/>
    <w:rsid w:val="00651AE5"/>
    <w:rsid w:val="00652379"/>
    <w:rsid w:val="00652526"/>
    <w:rsid w:val="00653132"/>
    <w:rsid w:val="00653F6E"/>
    <w:rsid w:val="006557B4"/>
    <w:rsid w:val="00657D83"/>
    <w:rsid w:val="006610EE"/>
    <w:rsid w:val="006618B7"/>
    <w:rsid w:val="00662425"/>
    <w:rsid w:val="0066392E"/>
    <w:rsid w:val="00663D5D"/>
    <w:rsid w:val="00664F87"/>
    <w:rsid w:val="00665BBC"/>
    <w:rsid w:val="00665DB8"/>
    <w:rsid w:val="0066767A"/>
    <w:rsid w:val="00667724"/>
    <w:rsid w:val="0067015E"/>
    <w:rsid w:val="00673B6D"/>
    <w:rsid w:val="00674286"/>
    <w:rsid w:val="00675558"/>
    <w:rsid w:val="00676F81"/>
    <w:rsid w:val="00677320"/>
    <w:rsid w:val="00677824"/>
    <w:rsid w:val="006824AC"/>
    <w:rsid w:val="00683755"/>
    <w:rsid w:val="006871D1"/>
    <w:rsid w:val="00694594"/>
    <w:rsid w:val="00694CB4"/>
    <w:rsid w:val="006968CA"/>
    <w:rsid w:val="00697A77"/>
    <w:rsid w:val="006A0C39"/>
    <w:rsid w:val="006A4384"/>
    <w:rsid w:val="006A45B5"/>
    <w:rsid w:val="006A7280"/>
    <w:rsid w:val="006A7799"/>
    <w:rsid w:val="006B09DE"/>
    <w:rsid w:val="006B171E"/>
    <w:rsid w:val="006B2147"/>
    <w:rsid w:val="006B21C7"/>
    <w:rsid w:val="006B21FD"/>
    <w:rsid w:val="006B4656"/>
    <w:rsid w:val="006B78C1"/>
    <w:rsid w:val="006C04D0"/>
    <w:rsid w:val="006C17C1"/>
    <w:rsid w:val="006C451C"/>
    <w:rsid w:val="006C56CE"/>
    <w:rsid w:val="006C5957"/>
    <w:rsid w:val="006C5C38"/>
    <w:rsid w:val="006D0085"/>
    <w:rsid w:val="006D04B0"/>
    <w:rsid w:val="006D3561"/>
    <w:rsid w:val="006D367C"/>
    <w:rsid w:val="006D3E9B"/>
    <w:rsid w:val="006D4055"/>
    <w:rsid w:val="006D48FF"/>
    <w:rsid w:val="006D4D10"/>
    <w:rsid w:val="006D5E80"/>
    <w:rsid w:val="006D7F22"/>
    <w:rsid w:val="006E4B67"/>
    <w:rsid w:val="006E7EB6"/>
    <w:rsid w:val="006F02E6"/>
    <w:rsid w:val="006F0E47"/>
    <w:rsid w:val="006F12C1"/>
    <w:rsid w:val="006F254D"/>
    <w:rsid w:val="006F25AB"/>
    <w:rsid w:val="006F34D4"/>
    <w:rsid w:val="006F3513"/>
    <w:rsid w:val="006F5BC9"/>
    <w:rsid w:val="006F6B58"/>
    <w:rsid w:val="006F6CF7"/>
    <w:rsid w:val="00700100"/>
    <w:rsid w:val="00703726"/>
    <w:rsid w:val="00703F10"/>
    <w:rsid w:val="007052C4"/>
    <w:rsid w:val="007058E6"/>
    <w:rsid w:val="007058F7"/>
    <w:rsid w:val="00706EC0"/>
    <w:rsid w:val="0071054E"/>
    <w:rsid w:val="0071127A"/>
    <w:rsid w:val="00712279"/>
    <w:rsid w:val="0071374D"/>
    <w:rsid w:val="007137E0"/>
    <w:rsid w:val="007143DD"/>
    <w:rsid w:val="007146BC"/>
    <w:rsid w:val="00716F53"/>
    <w:rsid w:val="00717B42"/>
    <w:rsid w:val="0072096B"/>
    <w:rsid w:val="00720E6C"/>
    <w:rsid w:val="00720FD0"/>
    <w:rsid w:val="00720FD1"/>
    <w:rsid w:val="00722D31"/>
    <w:rsid w:val="00723341"/>
    <w:rsid w:val="0072366B"/>
    <w:rsid w:val="00723C59"/>
    <w:rsid w:val="00723C64"/>
    <w:rsid w:val="007246E1"/>
    <w:rsid w:val="00724F91"/>
    <w:rsid w:val="007250F4"/>
    <w:rsid w:val="00725985"/>
    <w:rsid w:val="00727112"/>
    <w:rsid w:val="00730A43"/>
    <w:rsid w:val="00730FB9"/>
    <w:rsid w:val="007341EC"/>
    <w:rsid w:val="007342DE"/>
    <w:rsid w:val="00735799"/>
    <w:rsid w:val="00735E2C"/>
    <w:rsid w:val="00736576"/>
    <w:rsid w:val="0073780A"/>
    <w:rsid w:val="0074042D"/>
    <w:rsid w:val="0074200E"/>
    <w:rsid w:val="0074262E"/>
    <w:rsid w:val="00743AB5"/>
    <w:rsid w:val="00745D39"/>
    <w:rsid w:val="00746504"/>
    <w:rsid w:val="00746550"/>
    <w:rsid w:val="00746862"/>
    <w:rsid w:val="0075097C"/>
    <w:rsid w:val="00752831"/>
    <w:rsid w:val="00752AED"/>
    <w:rsid w:val="0075444A"/>
    <w:rsid w:val="00755551"/>
    <w:rsid w:val="007566C8"/>
    <w:rsid w:val="0075735C"/>
    <w:rsid w:val="007579F9"/>
    <w:rsid w:val="00761A16"/>
    <w:rsid w:val="00761AC1"/>
    <w:rsid w:val="00761F87"/>
    <w:rsid w:val="00762640"/>
    <w:rsid w:val="00764106"/>
    <w:rsid w:val="00766B55"/>
    <w:rsid w:val="00767730"/>
    <w:rsid w:val="0077084E"/>
    <w:rsid w:val="0077093C"/>
    <w:rsid w:val="00771A0F"/>
    <w:rsid w:val="00771EB1"/>
    <w:rsid w:val="0077265B"/>
    <w:rsid w:val="007735A4"/>
    <w:rsid w:val="007762F3"/>
    <w:rsid w:val="00777359"/>
    <w:rsid w:val="007777CD"/>
    <w:rsid w:val="00777857"/>
    <w:rsid w:val="00780AA1"/>
    <w:rsid w:val="00780E92"/>
    <w:rsid w:val="007810BD"/>
    <w:rsid w:val="00781336"/>
    <w:rsid w:val="007823B9"/>
    <w:rsid w:val="00782679"/>
    <w:rsid w:val="00782B72"/>
    <w:rsid w:val="007861A2"/>
    <w:rsid w:val="0078651E"/>
    <w:rsid w:val="00790568"/>
    <w:rsid w:val="00791B22"/>
    <w:rsid w:val="00793C87"/>
    <w:rsid w:val="007950C5"/>
    <w:rsid w:val="00796910"/>
    <w:rsid w:val="00797120"/>
    <w:rsid w:val="00797691"/>
    <w:rsid w:val="007A162E"/>
    <w:rsid w:val="007A26AB"/>
    <w:rsid w:val="007A2B72"/>
    <w:rsid w:val="007A4B6B"/>
    <w:rsid w:val="007A644F"/>
    <w:rsid w:val="007A7ED7"/>
    <w:rsid w:val="007B0267"/>
    <w:rsid w:val="007B0A8D"/>
    <w:rsid w:val="007B0BC7"/>
    <w:rsid w:val="007B0CF3"/>
    <w:rsid w:val="007B0CF7"/>
    <w:rsid w:val="007B1630"/>
    <w:rsid w:val="007B235E"/>
    <w:rsid w:val="007B2362"/>
    <w:rsid w:val="007B3499"/>
    <w:rsid w:val="007B456A"/>
    <w:rsid w:val="007B4786"/>
    <w:rsid w:val="007B5853"/>
    <w:rsid w:val="007B713C"/>
    <w:rsid w:val="007C04DF"/>
    <w:rsid w:val="007C1A93"/>
    <w:rsid w:val="007C1E36"/>
    <w:rsid w:val="007C389F"/>
    <w:rsid w:val="007C3B7B"/>
    <w:rsid w:val="007C4814"/>
    <w:rsid w:val="007C4980"/>
    <w:rsid w:val="007C5F91"/>
    <w:rsid w:val="007C64E1"/>
    <w:rsid w:val="007C6A2A"/>
    <w:rsid w:val="007C732A"/>
    <w:rsid w:val="007D494D"/>
    <w:rsid w:val="007D5347"/>
    <w:rsid w:val="007D7561"/>
    <w:rsid w:val="007E0279"/>
    <w:rsid w:val="007E0442"/>
    <w:rsid w:val="007E0E98"/>
    <w:rsid w:val="007E19BF"/>
    <w:rsid w:val="007E27F2"/>
    <w:rsid w:val="007E3DF7"/>
    <w:rsid w:val="007E4950"/>
    <w:rsid w:val="007E4F1C"/>
    <w:rsid w:val="007E6426"/>
    <w:rsid w:val="007E76CF"/>
    <w:rsid w:val="007F1CAE"/>
    <w:rsid w:val="007F21C3"/>
    <w:rsid w:val="007F2953"/>
    <w:rsid w:val="007F496A"/>
    <w:rsid w:val="007F6657"/>
    <w:rsid w:val="00800B68"/>
    <w:rsid w:val="00806B02"/>
    <w:rsid w:val="00807EA8"/>
    <w:rsid w:val="00812330"/>
    <w:rsid w:val="00812C2C"/>
    <w:rsid w:val="00813B2F"/>
    <w:rsid w:val="00817D44"/>
    <w:rsid w:val="00821B3D"/>
    <w:rsid w:val="00823A17"/>
    <w:rsid w:val="00824949"/>
    <w:rsid w:val="00824FE7"/>
    <w:rsid w:val="0082589C"/>
    <w:rsid w:val="0082629E"/>
    <w:rsid w:val="00833C1C"/>
    <w:rsid w:val="00834E64"/>
    <w:rsid w:val="008368AB"/>
    <w:rsid w:val="00837E33"/>
    <w:rsid w:val="0084247A"/>
    <w:rsid w:val="0084266F"/>
    <w:rsid w:val="00842D6F"/>
    <w:rsid w:val="00846F2D"/>
    <w:rsid w:val="00851EC6"/>
    <w:rsid w:val="00852403"/>
    <w:rsid w:val="008540D3"/>
    <w:rsid w:val="00854745"/>
    <w:rsid w:val="008547D4"/>
    <w:rsid w:val="008559F3"/>
    <w:rsid w:val="00856A7C"/>
    <w:rsid w:val="008575F9"/>
    <w:rsid w:val="008622EE"/>
    <w:rsid w:val="00863578"/>
    <w:rsid w:val="00866310"/>
    <w:rsid w:val="00867775"/>
    <w:rsid w:val="0087023F"/>
    <w:rsid w:val="008733E3"/>
    <w:rsid w:val="00875791"/>
    <w:rsid w:val="0087640F"/>
    <w:rsid w:val="00876508"/>
    <w:rsid w:val="0088201B"/>
    <w:rsid w:val="00884C0F"/>
    <w:rsid w:val="00884E04"/>
    <w:rsid w:val="00885BE7"/>
    <w:rsid w:val="008863AF"/>
    <w:rsid w:val="00886FFF"/>
    <w:rsid w:val="00887607"/>
    <w:rsid w:val="00887BA0"/>
    <w:rsid w:val="00890D83"/>
    <w:rsid w:val="00891086"/>
    <w:rsid w:val="00891A81"/>
    <w:rsid w:val="00891C64"/>
    <w:rsid w:val="008932AA"/>
    <w:rsid w:val="008942F1"/>
    <w:rsid w:val="00894B6E"/>
    <w:rsid w:val="00896865"/>
    <w:rsid w:val="00896970"/>
    <w:rsid w:val="00897618"/>
    <w:rsid w:val="008A0657"/>
    <w:rsid w:val="008A44EF"/>
    <w:rsid w:val="008A5888"/>
    <w:rsid w:val="008A5F2E"/>
    <w:rsid w:val="008A5F44"/>
    <w:rsid w:val="008A775E"/>
    <w:rsid w:val="008B05DA"/>
    <w:rsid w:val="008B0606"/>
    <w:rsid w:val="008B0DF2"/>
    <w:rsid w:val="008B3D22"/>
    <w:rsid w:val="008B7D43"/>
    <w:rsid w:val="008C060B"/>
    <w:rsid w:val="008C1A15"/>
    <w:rsid w:val="008C41AA"/>
    <w:rsid w:val="008C5C94"/>
    <w:rsid w:val="008C6702"/>
    <w:rsid w:val="008D17C3"/>
    <w:rsid w:val="008D7ADA"/>
    <w:rsid w:val="008D7D86"/>
    <w:rsid w:val="008E04E7"/>
    <w:rsid w:val="008E1CF6"/>
    <w:rsid w:val="008E2AD7"/>
    <w:rsid w:val="008E2FEA"/>
    <w:rsid w:val="008E512E"/>
    <w:rsid w:val="008E528B"/>
    <w:rsid w:val="008E5B73"/>
    <w:rsid w:val="008E62DC"/>
    <w:rsid w:val="008E6933"/>
    <w:rsid w:val="008E6A9A"/>
    <w:rsid w:val="008F162C"/>
    <w:rsid w:val="008F1F21"/>
    <w:rsid w:val="008F215E"/>
    <w:rsid w:val="008F2470"/>
    <w:rsid w:val="008F3644"/>
    <w:rsid w:val="008F3C2F"/>
    <w:rsid w:val="0090026B"/>
    <w:rsid w:val="00902A55"/>
    <w:rsid w:val="00903299"/>
    <w:rsid w:val="00906A37"/>
    <w:rsid w:val="00906E44"/>
    <w:rsid w:val="00907318"/>
    <w:rsid w:val="0091060B"/>
    <w:rsid w:val="00910F13"/>
    <w:rsid w:val="009116E1"/>
    <w:rsid w:val="00913775"/>
    <w:rsid w:val="00915D77"/>
    <w:rsid w:val="00916DDF"/>
    <w:rsid w:val="0092025C"/>
    <w:rsid w:val="00921917"/>
    <w:rsid w:val="0092459A"/>
    <w:rsid w:val="00930DC1"/>
    <w:rsid w:val="009313DE"/>
    <w:rsid w:val="00931EBD"/>
    <w:rsid w:val="009340BB"/>
    <w:rsid w:val="00935060"/>
    <w:rsid w:val="00935E7F"/>
    <w:rsid w:val="00936D6E"/>
    <w:rsid w:val="00936F85"/>
    <w:rsid w:val="00937385"/>
    <w:rsid w:val="00937726"/>
    <w:rsid w:val="00937BAF"/>
    <w:rsid w:val="00937CE6"/>
    <w:rsid w:val="00937D09"/>
    <w:rsid w:val="00940D49"/>
    <w:rsid w:val="00943DC4"/>
    <w:rsid w:val="0094400A"/>
    <w:rsid w:val="00950546"/>
    <w:rsid w:val="00950A6D"/>
    <w:rsid w:val="00952997"/>
    <w:rsid w:val="00952CD6"/>
    <w:rsid w:val="009558B7"/>
    <w:rsid w:val="00955B74"/>
    <w:rsid w:val="00957295"/>
    <w:rsid w:val="009602DC"/>
    <w:rsid w:val="00960E82"/>
    <w:rsid w:val="00967615"/>
    <w:rsid w:val="009701B0"/>
    <w:rsid w:val="00970FB2"/>
    <w:rsid w:val="00972129"/>
    <w:rsid w:val="00972C24"/>
    <w:rsid w:val="009758FF"/>
    <w:rsid w:val="0097624D"/>
    <w:rsid w:val="00976D3F"/>
    <w:rsid w:val="009778D7"/>
    <w:rsid w:val="00980ABF"/>
    <w:rsid w:val="00985AE7"/>
    <w:rsid w:val="0099240B"/>
    <w:rsid w:val="00994906"/>
    <w:rsid w:val="009952FA"/>
    <w:rsid w:val="00995B58"/>
    <w:rsid w:val="009A1851"/>
    <w:rsid w:val="009A25D9"/>
    <w:rsid w:val="009A2ED0"/>
    <w:rsid w:val="009A3E41"/>
    <w:rsid w:val="009A7354"/>
    <w:rsid w:val="009A7FF8"/>
    <w:rsid w:val="009B2D32"/>
    <w:rsid w:val="009B3766"/>
    <w:rsid w:val="009B5EC0"/>
    <w:rsid w:val="009B69AD"/>
    <w:rsid w:val="009B7773"/>
    <w:rsid w:val="009C21D3"/>
    <w:rsid w:val="009C26D3"/>
    <w:rsid w:val="009C30DB"/>
    <w:rsid w:val="009C47D1"/>
    <w:rsid w:val="009C5471"/>
    <w:rsid w:val="009C598A"/>
    <w:rsid w:val="009C669E"/>
    <w:rsid w:val="009D17FE"/>
    <w:rsid w:val="009D48BD"/>
    <w:rsid w:val="009D6003"/>
    <w:rsid w:val="009E0AF1"/>
    <w:rsid w:val="009E1760"/>
    <w:rsid w:val="009E2207"/>
    <w:rsid w:val="009E2D21"/>
    <w:rsid w:val="009E431A"/>
    <w:rsid w:val="009E626E"/>
    <w:rsid w:val="009E755E"/>
    <w:rsid w:val="009F00CB"/>
    <w:rsid w:val="009F03D8"/>
    <w:rsid w:val="009F08C7"/>
    <w:rsid w:val="009F173D"/>
    <w:rsid w:val="009F2151"/>
    <w:rsid w:val="009F3AFC"/>
    <w:rsid w:val="009F4B13"/>
    <w:rsid w:val="009F61E2"/>
    <w:rsid w:val="009F6BDE"/>
    <w:rsid w:val="009F7582"/>
    <w:rsid w:val="00A00744"/>
    <w:rsid w:val="00A031A2"/>
    <w:rsid w:val="00A03A74"/>
    <w:rsid w:val="00A048DF"/>
    <w:rsid w:val="00A04BB9"/>
    <w:rsid w:val="00A04E5B"/>
    <w:rsid w:val="00A06979"/>
    <w:rsid w:val="00A1076D"/>
    <w:rsid w:val="00A11144"/>
    <w:rsid w:val="00A112EE"/>
    <w:rsid w:val="00A13147"/>
    <w:rsid w:val="00A13F2A"/>
    <w:rsid w:val="00A1474E"/>
    <w:rsid w:val="00A15BB5"/>
    <w:rsid w:val="00A1677F"/>
    <w:rsid w:val="00A17A8C"/>
    <w:rsid w:val="00A17D6C"/>
    <w:rsid w:val="00A2064B"/>
    <w:rsid w:val="00A20E76"/>
    <w:rsid w:val="00A21281"/>
    <w:rsid w:val="00A218E3"/>
    <w:rsid w:val="00A22BB7"/>
    <w:rsid w:val="00A2419A"/>
    <w:rsid w:val="00A24AD9"/>
    <w:rsid w:val="00A26121"/>
    <w:rsid w:val="00A27F10"/>
    <w:rsid w:val="00A30278"/>
    <w:rsid w:val="00A31A17"/>
    <w:rsid w:val="00A31D00"/>
    <w:rsid w:val="00A32498"/>
    <w:rsid w:val="00A32738"/>
    <w:rsid w:val="00A337F4"/>
    <w:rsid w:val="00A346C6"/>
    <w:rsid w:val="00A35174"/>
    <w:rsid w:val="00A35C62"/>
    <w:rsid w:val="00A37F3A"/>
    <w:rsid w:val="00A4072C"/>
    <w:rsid w:val="00A40C85"/>
    <w:rsid w:val="00A431B4"/>
    <w:rsid w:val="00A4363C"/>
    <w:rsid w:val="00A45172"/>
    <w:rsid w:val="00A451A7"/>
    <w:rsid w:val="00A45386"/>
    <w:rsid w:val="00A4561A"/>
    <w:rsid w:val="00A4637A"/>
    <w:rsid w:val="00A47941"/>
    <w:rsid w:val="00A52738"/>
    <w:rsid w:val="00A535CD"/>
    <w:rsid w:val="00A53FE5"/>
    <w:rsid w:val="00A54407"/>
    <w:rsid w:val="00A55162"/>
    <w:rsid w:val="00A55917"/>
    <w:rsid w:val="00A55BC8"/>
    <w:rsid w:val="00A564CC"/>
    <w:rsid w:val="00A56696"/>
    <w:rsid w:val="00A57C32"/>
    <w:rsid w:val="00A60341"/>
    <w:rsid w:val="00A60588"/>
    <w:rsid w:val="00A60A46"/>
    <w:rsid w:val="00A613EE"/>
    <w:rsid w:val="00A62F6B"/>
    <w:rsid w:val="00A6307D"/>
    <w:rsid w:val="00A63189"/>
    <w:rsid w:val="00A63A50"/>
    <w:rsid w:val="00A64C89"/>
    <w:rsid w:val="00A64E0E"/>
    <w:rsid w:val="00A65A69"/>
    <w:rsid w:val="00A66BB3"/>
    <w:rsid w:val="00A72015"/>
    <w:rsid w:val="00A720E9"/>
    <w:rsid w:val="00A7239B"/>
    <w:rsid w:val="00A72579"/>
    <w:rsid w:val="00A72E3F"/>
    <w:rsid w:val="00A73A9B"/>
    <w:rsid w:val="00A7743A"/>
    <w:rsid w:val="00A819B6"/>
    <w:rsid w:val="00A81BBC"/>
    <w:rsid w:val="00A82605"/>
    <w:rsid w:val="00A8276F"/>
    <w:rsid w:val="00A848D0"/>
    <w:rsid w:val="00A85BB1"/>
    <w:rsid w:val="00A87363"/>
    <w:rsid w:val="00A877FB"/>
    <w:rsid w:val="00A90965"/>
    <w:rsid w:val="00A91AFE"/>
    <w:rsid w:val="00A95332"/>
    <w:rsid w:val="00A95A38"/>
    <w:rsid w:val="00A977DD"/>
    <w:rsid w:val="00A97A71"/>
    <w:rsid w:val="00AA0D6E"/>
    <w:rsid w:val="00AA12CC"/>
    <w:rsid w:val="00AA2810"/>
    <w:rsid w:val="00AA4FEB"/>
    <w:rsid w:val="00AB17F9"/>
    <w:rsid w:val="00AB1B4E"/>
    <w:rsid w:val="00AB2586"/>
    <w:rsid w:val="00AB2A04"/>
    <w:rsid w:val="00AB4228"/>
    <w:rsid w:val="00AB4D68"/>
    <w:rsid w:val="00AB531F"/>
    <w:rsid w:val="00AB7678"/>
    <w:rsid w:val="00AC06AD"/>
    <w:rsid w:val="00AC0B0E"/>
    <w:rsid w:val="00AC0EDD"/>
    <w:rsid w:val="00AC2564"/>
    <w:rsid w:val="00AC2B4C"/>
    <w:rsid w:val="00AC2F4E"/>
    <w:rsid w:val="00AC327F"/>
    <w:rsid w:val="00AC357B"/>
    <w:rsid w:val="00AC5F55"/>
    <w:rsid w:val="00AD12F1"/>
    <w:rsid w:val="00AD279B"/>
    <w:rsid w:val="00AD4B97"/>
    <w:rsid w:val="00AD4B9A"/>
    <w:rsid w:val="00AD5310"/>
    <w:rsid w:val="00AD5453"/>
    <w:rsid w:val="00AD55B7"/>
    <w:rsid w:val="00AD5B2C"/>
    <w:rsid w:val="00AD6429"/>
    <w:rsid w:val="00AD7081"/>
    <w:rsid w:val="00AD7717"/>
    <w:rsid w:val="00AE0350"/>
    <w:rsid w:val="00AE05A3"/>
    <w:rsid w:val="00AE23E6"/>
    <w:rsid w:val="00AE5175"/>
    <w:rsid w:val="00AF00EE"/>
    <w:rsid w:val="00AF06E2"/>
    <w:rsid w:val="00AF0B00"/>
    <w:rsid w:val="00AF2D4A"/>
    <w:rsid w:val="00AF4170"/>
    <w:rsid w:val="00AF44BE"/>
    <w:rsid w:val="00AF5786"/>
    <w:rsid w:val="00AF64F0"/>
    <w:rsid w:val="00AF69C7"/>
    <w:rsid w:val="00AF6C1A"/>
    <w:rsid w:val="00AF7295"/>
    <w:rsid w:val="00B00DD8"/>
    <w:rsid w:val="00B00F37"/>
    <w:rsid w:val="00B019EC"/>
    <w:rsid w:val="00B022FD"/>
    <w:rsid w:val="00B03624"/>
    <w:rsid w:val="00B0386F"/>
    <w:rsid w:val="00B051CF"/>
    <w:rsid w:val="00B07C3F"/>
    <w:rsid w:val="00B12E73"/>
    <w:rsid w:val="00B158AB"/>
    <w:rsid w:val="00B15B7D"/>
    <w:rsid w:val="00B16379"/>
    <w:rsid w:val="00B16654"/>
    <w:rsid w:val="00B17519"/>
    <w:rsid w:val="00B17DC2"/>
    <w:rsid w:val="00B2023B"/>
    <w:rsid w:val="00B21F19"/>
    <w:rsid w:val="00B224D6"/>
    <w:rsid w:val="00B24A6D"/>
    <w:rsid w:val="00B25287"/>
    <w:rsid w:val="00B2576E"/>
    <w:rsid w:val="00B269ED"/>
    <w:rsid w:val="00B26A1C"/>
    <w:rsid w:val="00B26B93"/>
    <w:rsid w:val="00B27CCC"/>
    <w:rsid w:val="00B30169"/>
    <w:rsid w:val="00B310C2"/>
    <w:rsid w:val="00B318B8"/>
    <w:rsid w:val="00B32722"/>
    <w:rsid w:val="00B32EC5"/>
    <w:rsid w:val="00B33143"/>
    <w:rsid w:val="00B332D4"/>
    <w:rsid w:val="00B35299"/>
    <w:rsid w:val="00B36040"/>
    <w:rsid w:val="00B45888"/>
    <w:rsid w:val="00B45D2B"/>
    <w:rsid w:val="00B469AA"/>
    <w:rsid w:val="00B47C2F"/>
    <w:rsid w:val="00B5121B"/>
    <w:rsid w:val="00B52090"/>
    <w:rsid w:val="00B56A00"/>
    <w:rsid w:val="00B571AA"/>
    <w:rsid w:val="00B6146F"/>
    <w:rsid w:val="00B62240"/>
    <w:rsid w:val="00B62248"/>
    <w:rsid w:val="00B62808"/>
    <w:rsid w:val="00B62A79"/>
    <w:rsid w:val="00B62EB2"/>
    <w:rsid w:val="00B641D3"/>
    <w:rsid w:val="00B671D1"/>
    <w:rsid w:val="00B67994"/>
    <w:rsid w:val="00B710F5"/>
    <w:rsid w:val="00B72DC1"/>
    <w:rsid w:val="00B734A6"/>
    <w:rsid w:val="00B76205"/>
    <w:rsid w:val="00B779AA"/>
    <w:rsid w:val="00B80234"/>
    <w:rsid w:val="00B82BD3"/>
    <w:rsid w:val="00B849D1"/>
    <w:rsid w:val="00B84EBD"/>
    <w:rsid w:val="00B85155"/>
    <w:rsid w:val="00B86631"/>
    <w:rsid w:val="00B86745"/>
    <w:rsid w:val="00B93F48"/>
    <w:rsid w:val="00B94D6B"/>
    <w:rsid w:val="00BA0825"/>
    <w:rsid w:val="00BA1EAF"/>
    <w:rsid w:val="00BA29DE"/>
    <w:rsid w:val="00BA3453"/>
    <w:rsid w:val="00BA349A"/>
    <w:rsid w:val="00BA36D9"/>
    <w:rsid w:val="00BA59ED"/>
    <w:rsid w:val="00BA712D"/>
    <w:rsid w:val="00BA7805"/>
    <w:rsid w:val="00BA7B51"/>
    <w:rsid w:val="00BB0FF6"/>
    <w:rsid w:val="00BB24DE"/>
    <w:rsid w:val="00BB5157"/>
    <w:rsid w:val="00BB5B3E"/>
    <w:rsid w:val="00BB7486"/>
    <w:rsid w:val="00BB7758"/>
    <w:rsid w:val="00BC1992"/>
    <w:rsid w:val="00BC1DB4"/>
    <w:rsid w:val="00BC2433"/>
    <w:rsid w:val="00BC385D"/>
    <w:rsid w:val="00BC50AC"/>
    <w:rsid w:val="00BC5F06"/>
    <w:rsid w:val="00BC7F8C"/>
    <w:rsid w:val="00BD0B10"/>
    <w:rsid w:val="00BD13EB"/>
    <w:rsid w:val="00BD16EF"/>
    <w:rsid w:val="00BD3BF6"/>
    <w:rsid w:val="00BD44C2"/>
    <w:rsid w:val="00BE01A1"/>
    <w:rsid w:val="00BE096D"/>
    <w:rsid w:val="00BE1E78"/>
    <w:rsid w:val="00BE1E80"/>
    <w:rsid w:val="00BE3A40"/>
    <w:rsid w:val="00BE6357"/>
    <w:rsid w:val="00BE6D54"/>
    <w:rsid w:val="00BE7603"/>
    <w:rsid w:val="00BF12D3"/>
    <w:rsid w:val="00BF37CE"/>
    <w:rsid w:val="00BF3FAC"/>
    <w:rsid w:val="00BF46C5"/>
    <w:rsid w:val="00BF6514"/>
    <w:rsid w:val="00BF6A61"/>
    <w:rsid w:val="00BF7530"/>
    <w:rsid w:val="00BF7D74"/>
    <w:rsid w:val="00BF7FB6"/>
    <w:rsid w:val="00C0175E"/>
    <w:rsid w:val="00C01969"/>
    <w:rsid w:val="00C0407D"/>
    <w:rsid w:val="00C049F1"/>
    <w:rsid w:val="00C05746"/>
    <w:rsid w:val="00C065A5"/>
    <w:rsid w:val="00C06912"/>
    <w:rsid w:val="00C06B5C"/>
    <w:rsid w:val="00C06D63"/>
    <w:rsid w:val="00C120F5"/>
    <w:rsid w:val="00C1298B"/>
    <w:rsid w:val="00C14C40"/>
    <w:rsid w:val="00C15F11"/>
    <w:rsid w:val="00C160B3"/>
    <w:rsid w:val="00C16F23"/>
    <w:rsid w:val="00C20276"/>
    <w:rsid w:val="00C20FC7"/>
    <w:rsid w:val="00C212D5"/>
    <w:rsid w:val="00C21F53"/>
    <w:rsid w:val="00C23408"/>
    <w:rsid w:val="00C25B2B"/>
    <w:rsid w:val="00C306C0"/>
    <w:rsid w:val="00C32C12"/>
    <w:rsid w:val="00C33FE1"/>
    <w:rsid w:val="00C34722"/>
    <w:rsid w:val="00C35BE0"/>
    <w:rsid w:val="00C437D0"/>
    <w:rsid w:val="00C43EB4"/>
    <w:rsid w:val="00C4482F"/>
    <w:rsid w:val="00C448C5"/>
    <w:rsid w:val="00C45AC6"/>
    <w:rsid w:val="00C46E3A"/>
    <w:rsid w:val="00C50D2E"/>
    <w:rsid w:val="00C51CB4"/>
    <w:rsid w:val="00C53184"/>
    <w:rsid w:val="00C53D89"/>
    <w:rsid w:val="00C5447D"/>
    <w:rsid w:val="00C54F41"/>
    <w:rsid w:val="00C55CA7"/>
    <w:rsid w:val="00C64FE5"/>
    <w:rsid w:val="00C6572E"/>
    <w:rsid w:val="00C67B09"/>
    <w:rsid w:val="00C705A0"/>
    <w:rsid w:val="00C717AD"/>
    <w:rsid w:val="00C71F03"/>
    <w:rsid w:val="00C72553"/>
    <w:rsid w:val="00C72853"/>
    <w:rsid w:val="00C733BE"/>
    <w:rsid w:val="00C74666"/>
    <w:rsid w:val="00C75C7E"/>
    <w:rsid w:val="00C76472"/>
    <w:rsid w:val="00C81582"/>
    <w:rsid w:val="00C82B21"/>
    <w:rsid w:val="00C83380"/>
    <w:rsid w:val="00C83427"/>
    <w:rsid w:val="00C83B73"/>
    <w:rsid w:val="00C84262"/>
    <w:rsid w:val="00C84994"/>
    <w:rsid w:val="00C86385"/>
    <w:rsid w:val="00C86ABB"/>
    <w:rsid w:val="00C876EE"/>
    <w:rsid w:val="00C87F31"/>
    <w:rsid w:val="00C91114"/>
    <w:rsid w:val="00C918D9"/>
    <w:rsid w:val="00C92ECB"/>
    <w:rsid w:val="00C9497B"/>
    <w:rsid w:val="00C950E3"/>
    <w:rsid w:val="00C95111"/>
    <w:rsid w:val="00C95A61"/>
    <w:rsid w:val="00C96A9A"/>
    <w:rsid w:val="00C97CA9"/>
    <w:rsid w:val="00C97F0E"/>
    <w:rsid w:val="00CA19F0"/>
    <w:rsid w:val="00CA2409"/>
    <w:rsid w:val="00CA37BD"/>
    <w:rsid w:val="00CA593A"/>
    <w:rsid w:val="00CA6C3D"/>
    <w:rsid w:val="00CB1BB0"/>
    <w:rsid w:val="00CB34DE"/>
    <w:rsid w:val="00CB387B"/>
    <w:rsid w:val="00CB4770"/>
    <w:rsid w:val="00CB47C8"/>
    <w:rsid w:val="00CB4B1D"/>
    <w:rsid w:val="00CB5394"/>
    <w:rsid w:val="00CB75F7"/>
    <w:rsid w:val="00CC11E1"/>
    <w:rsid w:val="00CC3167"/>
    <w:rsid w:val="00CC38D6"/>
    <w:rsid w:val="00CC4B14"/>
    <w:rsid w:val="00CC4D7F"/>
    <w:rsid w:val="00CC64D7"/>
    <w:rsid w:val="00CD03F2"/>
    <w:rsid w:val="00CD1046"/>
    <w:rsid w:val="00CD1847"/>
    <w:rsid w:val="00CD1AE1"/>
    <w:rsid w:val="00CD2E66"/>
    <w:rsid w:val="00CD38D4"/>
    <w:rsid w:val="00CD639B"/>
    <w:rsid w:val="00CD6CE8"/>
    <w:rsid w:val="00CE0481"/>
    <w:rsid w:val="00CE0B6D"/>
    <w:rsid w:val="00CE5AA5"/>
    <w:rsid w:val="00CE5AF5"/>
    <w:rsid w:val="00CE662E"/>
    <w:rsid w:val="00CF41D7"/>
    <w:rsid w:val="00CF4B1D"/>
    <w:rsid w:val="00CF5B73"/>
    <w:rsid w:val="00CF7A25"/>
    <w:rsid w:val="00CF7CDA"/>
    <w:rsid w:val="00D00046"/>
    <w:rsid w:val="00D00292"/>
    <w:rsid w:val="00D0038A"/>
    <w:rsid w:val="00D00C74"/>
    <w:rsid w:val="00D02244"/>
    <w:rsid w:val="00D030A9"/>
    <w:rsid w:val="00D05BCF"/>
    <w:rsid w:val="00D06E47"/>
    <w:rsid w:val="00D06E4D"/>
    <w:rsid w:val="00D1177D"/>
    <w:rsid w:val="00D12C76"/>
    <w:rsid w:val="00D142C9"/>
    <w:rsid w:val="00D15FB9"/>
    <w:rsid w:val="00D203D7"/>
    <w:rsid w:val="00D205D8"/>
    <w:rsid w:val="00D20D40"/>
    <w:rsid w:val="00D21ABB"/>
    <w:rsid w:val="00D21C7D"/>
    <w:rsid w:val="00D22CEE"/>
    <w:rsid w:val="00D22DAB"/>
    <w:rsid w:val="00D2374A"/>
    <w:rsid w:val="00D24BE9"/>
    <w:rsid w:val="00D25856"/>
    <w:rsid w:val="00D26210"/>
    <w:rsid w:val="00D269A4"/>
    <w:rsid w:val="00D26AF5"/>
    <w:rsid w:val="00D3064D"/>
    <w:rsid w:val="00D3247B"/>
    <w:rsid w:val="00D3483A"/>
    <w:rsid w:val="00D37BAB"/>
    <w:rsid w:val="00D4036A"/>
    <w:rsid w:val="00D41D25"/>
    <w:rsid w:val="00D41DD1"/>
    <w:rsid w:val="00D4490C"/>
    <w:rsid w:val="00D44BDB"/>
    <w:rsid w:val="00D46BA7"/>
    <w:rsid w:val="00D46D0D"/>
    <w:rsid w:val="00D50791"/>
    <w:rsid w:val="00D5203B"/>
    <w:rsid w:val="00D52208"/>
    <w:rsid w:val="00D533C7"/>
    <w:rsid w:val="00D53FDA"/>
    <w:rsid w:val="00D545BE"/>
    <w:rsid w:val="00D55393"/>
    <w:rsid w:val="00D55D51"/>
    <w:rsid w:val="00D565D2"/>
    <w:rsid w:val="00D5688F"/>
    <w:rsid w:val="00D60FDE"/>
    <w:rsid w:val="00D62710"/>
    <w:rsid w:val="00D62953"/>
    <w:rsid w:val="00D63895"/>
    <w:rsid w:val="00D643FF"/>
    <w:rsid w:val="00D646D7"/>
    <w:rsid w:val="00D647C1"/>
    <w:rsid w:val="00D64ADA"/>
    <w:rsid w:val="00D65B84"/>
    <w:rsid w:val="00D66022"/>
    <w:rsid w:val="00D677D6"/>
    <w:rsid w:val="00D713CB"/>
    <w:rsid w:val="00D71D61"/>
    <w:rsid w:val="00D730D3"/>
    <w:rsid w:val="00D73C53"/>
    <w:rsid w:val="00D74110"/>
    <w:rsid w:val="00D74F2D"/>
    <w:rsid w:val="00D751D3"/>
    <w:rsid w:val="00D7617A"/>
    <w:rsid w:val="00D76742"/>
    <w:rsid w:val="00D77D8F"/>
    <w:rsid w:val="00D80AEF"/>
    <w:rsid w:val="00D819EB"/>
    <w:rsid w:val="00D83664"/>
    <w:rsid w:val="00D83771"/>
    <w:rsid w:val="00D84E54"/>
    <w:rsid w:val="00D8642A"/>
    <w:rsid w:val="00D869E3"/>
    <w:rsid w:val="00D8787B"/>
    <w:rsid w:val="00D909B4"/>
    <w:rsid w:val="00D927B8"/>
    <w:rsid w:val="00D96693"/>
    <w:rsid w:val="00D966E3"/>
    <w:rsid w:val="00DA145E"/>
    <w:rsid w:val="00DA1635"/>
    <w:rsid w:val="00DA393B"/>
    <w:rsid w:val="00DA3BA8"/>
    <w:rsid w:val="00DA45FA"/>
    <w:rsid w:val="00DA4F14"/>
    <w:rsid w:val="00DA6C54"/>
    <w:rsid w:val="00DA7A25"/>
    <w:rsid w:val="00DB346F"/>
    <w:rsid w:val="00DB4048"/>
    <w:rsid w:val="00DB42A9"/>
    <w:rsid w:val="00DB45E4"/>
    <w:rsid w:val="00DB5236"/>
    <w:rsid w:val="00DB5276"/>
    <w:rsid w:val="00DB555A"/>
    <w:rsid w:val="00DC13CB"/>
    <w:rsid w:val="00DC1AE7"/>
    <w:rsid w:val="00DC2FBF"/>
    <w:rsid w:val="00DC393C"/>
    <w:rsid w:val="00DC4811"/>
    <w:rsid w:val="00DC48EB"/>
    <w:rsid w:val="00DC4A64"/>
    <w:rsid w:val="00DC5523"/>
    <w:rsid w:val="00DC57C1"/>
    <w:rsid w:val="00DC5B05"/>
    <w:rsid w:val="00DD03B3"/>
    <w:rsid w:val="00DD2B56"/>
    <w:rsid w:val="00DD609A"/>
    <w:rsid w:val="00DD6425"/>
    <w:rsid w:val="00DD68F0"/>
    <w:rsid w:val="00DD759B"/>
    <w:rsid w:val="00DE0C7A"/>
    <w:rsid w:val="00DE159A"/>
    <w:rsid w:val="00DE2607"/>
    <w:rsid w:val="00DE402E"/>
    <w:rsid w:val="00DE4609"/>
    <w:rsid w:val="00DE4965"/>
    <w:rsid w:val="00DE4FC1"/>
    <w:rsid w:val="00DE6CFB"/>
    <w:rsid w:val="00DE7767"/>
    <w:rsid w:val="00DE7AD5"/>
    <w:rsid w:val="00DE7E6D"/>
    <w:rsid w:val="00DE7FB3"/>
    <w:rsid w:val="00DF10BB"/>
    <w:rsid w:val="00DF19B4"/>
    <w:rsid w:val="00DF1FBA"/>
    <w:rsid w:val="00DF22D7"/>
    <w:rsid w:val="00DF2844"/>
    <w:rsid w:val="00DF28D4"/>
    <w:rsid w:val="00DF3ADF"/>
    <w:rsid w:val="00DF422D"/>
    <w:rsid w:val="00DF560B"/>
    <w:rsid w:val="00DF79D7"/>
    <w:rsid w:val="00E0052D"/>
    <w:rsid w:val="00E01099"/>
    <w:rsid w:val="00E01D0C"/>
    <w:rsid w:val="00E04F78"/>
    <w:rsid w:val="00E05453"/>
    <w:rsid w:val="00E0780E"/>
    <w:rsid w:val="00E10A9E"/>
    <w:rsid w:val="00E11014"/>
    <w:rsid w:val="00E11F1C"/>
    <w:rsid w:val="00E12ABB"/>
    <w:rsid w:val="00E12AF5"/>
    <w:rsid w:val="00E12B2D"/>
    <w:rsid w:val="00E12E75"/>
    <w:rsid w:val="00E132FC"/>
    <w:rsid w:val="00E133B0"/>
    <w:rsid w:val="00E13F6E"/>
    <w:rsid w:val="00E17D44"/>
    <w:rsid w:val="00E23067"/>
    <w:rsid w:val="00E234AD"/>
    <w:rsid w:val="00E2355F"/>
    <w:rsid w:val="00E27165"/>
    <w:rsid w:val="00E3030E"/>
    <w:rsid w:val="00E32AEB"/>
    <w:rsid w:val="00E32B27"/>
    <w:rsid w:val="00E33AC4"/>
    <w:rsid w:val="00E35C4F"/>
    <w:rsid w:val="00E4042F"/>
    <w:rsid w:val="00E4201C"/>
    <w:rsid w:val="00E4273B"/>
    <w:rsid w:val="00E43618"/>
    <w:rsid w:val="00E438D9"/>
    <w:rsid w:val="00E43BF5"/>
    <w:rsid w:val="00E43F22"/>
    <w:rsid w:val="00E46C98"/>
    <w:rsid w:val="00E50996"/>
    <w:rsid w:val="00E527E4"/>
    <w:rsid w:val="00E54939"/>
    <w:rsid w:val="00E57BFE"/>
    <w:rsid w:val="00E60507"/>
    <w:rsid w:val="00E610CE"/>
    <w:rsid w:val="00E61632"/>
    <w:rsid w:val="00E62B5C"/>
    <w:rsid w:val="00E63EE2"/>
    <w:rsid w:val="00E66F70"/>
    <w:rsid w:val="00E6776D"/>
    <w:rsid w:val="00E718C8"/>
    <w:rsid w:val="00E72BA3"/>
    <w:rsid w:val="00E73521"/>
    <w:rsid w:val="00E76F52"/>
    <w:rsid w:val="00E80499"/>
    <w:rsid w:val="00E8523B"/>
    <w:rsid w:val="00E860C9"/>
    <w:rsid w:val="00E871B8"/>
    <w:rsid w:val="00E9021E"/>
    <w:rsid w:val="00E90740"/>
    <w:rsid w:val="00E924A7"/>
    <w:rsid w:val="00E93862"/>
    <w:rsid w:val="00E93A08"/>
    <w:rsid w:val="00E9489E"/>
    <w:rsid w:val="00E9516A"/>
    <w:rsid w:val="00E95181"/>
    <w:rsid w:val="00E95280"/>
    <w:rsid w:val="00E95300"/>
    <w:rsid w:val="00EA0475"/>
    <w:rsid w:val="00EA1C4A"/>
    <w:rsid w:val="00EA2CF0"/>
    <w:rsid w:val="00EA682D"/>
    <w:rsid w:val="00EA7340"/>
    <w:rsid w:val="00EB0A47"/>
    <w:rsid w:val="00EB17ED"/>
    <w:rsid w:val="00EB240A"/>
    <w:rsid w:val="00EB27B3"/>
    <w:rsid w:val="00EB28CE"/>
    <w:rsid w:val="00EB5688"/>
    <w:rsid w:val="00EC0D67"/>
    <w:rsid w:val="00EC1454"/>
    <w:rsid w:val="00EC1C42"/>
    <w:rsid w:val="00EC21B7"/>
    <w:rsid w:val="00EC2CAE"/>
    <w:rsid w:val="00EC2FC8"/>
    <w:rsid w:val="00EC5269"/>
    <w:rsid w:val="00EC585A"/>
    <w:rsid w:val="00EC5D24"/>
    <w:rsid w:val="00ED1A05"/>
    <w:rsid w:val="00ED2F6B"/>
    <w:rsid w:val="00ED6832"/>
    <w:rsid w:val="00ED753E"/>
    <w:rsid w:val="00EE0780"/>
    <w:rsid w:val="00EE0BD9"/>
    <w:rsid w:val="00EE0DA6"/>
    <w:rsid w:val="00EE101A"/>
    <w:rsid w:val="00EE39B4"/>
    <w:rsid w:val="00EE4C10"/>
    <w:rsid w:val="00EE62E5"/>
    <w:rsid w:val="00EE7CC5"/>
    <w:rsid w:val="00EF20BC"/>
    <w:rsid w:val="00EF43A3"/>
    <w:rsid w:val="00EF5970"/>
    <w:rsid w:val="00EF630A"/>
    <w:rsid w:val="00EF6747"/>
    <w:rsid w:val="00EF7D34"/>
    <w:rsid w:val="00F00FA3"/>
    <w:rsid w:val="00F01B93"/>
    <w:rsid w:val="00F01C68"/>
    <w:rsid w:val="00F02E6A"/>
    <w:rsid w:val="00F0403F"/>
    <w:rsid w:val="00F06479"/>
    <w:rsid w:val="00F065F7"/>
    <w:rsid w:val="00F06CA4"/>
    <w:rsid w:val="00F107A4"/>
    <w:rsid w:val="00F1298B"/>
    <w:rsid w:val="00F145F7"/>
    <w:rsid w:val="00F209E5"/>
    <w:rsid w:val="00F22DD9"/>
    <w:rsid w:val="00F22F28"/>
    <w:rsid w:val="00F252A5"/>
    <w:rsid w:val="00F25D36"/>
    <w:rsid w:val="00F27DEB"/>
    <w:rsid w:val="00F327D3"/>
    <w:rsid w:val="00F32E93"/>
    <w:rsid w:val="00F3451A"/>
    <w:rsid w:val="00F3536D"/>
    <w:rsid w:val="00F40918"/>
    <w:rsid w:val="00F42DAB"/>
    <w:rsid w:val="00F45636"/>
    <w:rsid w:val="00F47C6B"/>
    <w:rsid w:val="00F5311F"/>
    <w:rsid w:val="00F5365C"/>
    <w:rsid w:val="00F53B33"/>
    <w:rsid w:val="00F53DF5"/>
    <w:rsid w:val="00F541D2"/>
    <w:rsid w:val="00F549DD"/>
    <w:rsid w:val="00F55247"/>
    <w:rsid w:val="00F55896"/>
    <w:rsid w:val="00F55FA4"/>
    <w:rsid w:val="00F56045"/>
    <w:rsid w:val="00F60139"/>
    <w:rsid w:val="00F61607"/>
    <w:rsid w:val="00F63EBE"/>
    <w:rsid w:val="00F65E50"/>
    <w:rsid w:val="00F664AA"/>
    <w:rsid w:val="00F66D59"/>
    <w:rsid w:val="00F66E14"/>
    <w:rsid w:val="00F6708D"/>
    <w:rsid w:val="00F72FBC"/>
    <w:rsid w:val="00F7502A"/>
    <w:rsid w:val="00F7543A"/>
    <w:rsid w:val="00F75CA4"/>
    <w:rsid w:val="00F75F51"/>
    <w:rsid w:val="00F76873"/>
    <w:rsid w:val="00F8079D"/>
    <w:rsid w:val="00F81FD3"/>
    <w:rsid w:val="00F83BEE"/>
    <w:rsid w:val="00F8407C"/>
    <w:rsid w:val="00F86292"/>
    <w:rsid w:val="00F94CD9"/>
    <w:rsid w:val="00F96F24"/>
    <w:rsid w:val="00F9743F"/>
    <w:rsid w:val="00F97471"/>
    <w:rsid w:val="00FA0519"/>
    <w:rsid w:val="00FA0A01"/>
    <w:rsid w:val="00FA433C"/>
    <w:rsid w:val="00FA4878"/>
    <w:rsid w:val="00FA5D88"/>
    <w:rsid w:val="00FA7085"/>
    <w:rsid w:val="00FA7801"/>
    <w:rsid w:val="00FA7D53"/>
    <w:rsid w:val="00FB206E"/>
    <w:rsid w:val="00FB2611"/>
    <w:rsid w:val="00FB2A91"/>
    <w:rsid w:val="00FB55FA"/>
    <w:rsid w:val="00FB61CD"/>
    <w:rsid w:val="00FB7252"/>
    <w:rsid w:val="00FB7B85"/>
    <w:rsid w:val="00FC1143"/>
    <w:rsid w:val="00FC1AB3"/>
    <w:rsid w:val="00FC23E0"/>
    <w:rsid w:val="00FC3249"/>
    <w:rsid w:val="00FC35F0"/>
    <w:rsid w:val="00FC4FB8"/>
    <w:rsid w:val="00FC51B6"/>
    <w:rsid w:val="00FC52A0"/>
    <w:rsid w:val="00FC55AF"/>
    <w:rsid w:val="00FC5D3E"/>
    <w:rsid w:val="00FD135B"/>
    <w:rsid w:val="00FD4B46"/>
    <w:rsid w:val="00FD62C6"/>
    <w:rsid w:val="00FD6555"/>
    <w:rsid w:val="00FD6714"/>
    <w:rsid w:val="00FD7C8C"/>
    <w:rsid w:val="00FE1327"/>
    <w:rsid w:val="00FE1D84"/>
    <w:rsid w:val="00FE1EDA"/>
    <w:rsid w:val="00FE23DF"/>
    <w:rsid w:val="00FE280F"/>
    <w:rsid w:val="00FE4F90"/>
    <w:rsid w:val="00FE519C"/>
    <w:rsid w:val="00FE51FC"/>
    <w:rsid w:val="00FE54A4"/>
    <w:rsid w:val="00FE7FF9"/>
    <w:rsid w:val="00FF1ED7"/>
    <w:rsid w:val="00FF2748"/>
    <w:rsid w:val="00FF2FFF"/>
    <w:rsid w:val="00FF3F14"/>
    <w:rsid w:val="00FF55D9"/>
    <w:rsid w:val="00FF76C5"/>
    <w:rsid w:val="00FF7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6903ABD"/>
  <w15:docId w15:val="{F0D93DD3-E69C-46FC-9F98-11A82347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D89"/>
    <w:pPr>
      <w:widowControl w:val="0"/>
      <w:jc w:val="both"/>
    </w:pPr>
    <w:rPr>
      <w:rFonts w:ascii="Century" w:eastAsia="ＭＳ 明朝" w:hAnsi="Century" w:cs="Times New Roman"/>
    </w:rPr>
  </w:style>
  <w:style w:type="paragraph" w:styleId="1">
    <w:name w:val="heading 1"/>
    <w:basedOn w:val="a"/>
    <w:next w:val="a"/>
    <w:link w:val="10"/>
    <w:uiPriority w:val="9"/>
    <w:qFormat/>
    <w:rsid w:val="00C53D89"/>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C53D89"/>
    <w:pPr>
      <w:keepNext/>
      <w:outlineLvl w:val="1"/>
    </w:pPr>
    <w:rPr>
      <w:rFonts w:ascii="ＭＳ ゴシック" w:eastAsia="ＭＳ ゴシック" w:hAnsi="Arial"/>
    </w:rPr>
  </w:style>
  <w:style w:type="paragraph" w:styleId="3">
    <w:name w:val="heading 3"/>
    <w:basedOn w:val="a"/>
    <w:next w:val="a"/>
    <w:link w:val="30"/>
    <w:uiPriority w:val="9"/>
    <w:unhideWhenUsed/>
    <w:qFormat/>
    <w:rsid w:val="00D3247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mg3">
    <w:name w:val="img3"/>
    <w:basedOn w:val="a"/>
    <w:rsid w:val="00C53D89"/>
    <w:pPr>
      <w:widowControl/>
      <w:spacing w:before="100" w:beforeAutospacing="1" w:after="100" w:afterAutospacing="1"/>
      <w:ind w:left="150"/>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C53D89"/>
    <w:rPr>
      <w:rFonts w:ascii="Arial" w:eastAsia="ＭＳ ゴシック" w:hAnsi="Arial" w:cs="Times New Roman"/>
      <w:sz w:val="24"/>
      <w:szCs w:val="24"/>
    </w:rPr>
  </w:style>
  <w:style w:type="character" w:customStyle="1" w:styleId="20">
    <w:name w:val="見出し 2 (文字)"/>
    <w:basedOn w:val="a0"/>
    <w:link w:val="2"/>
    <w:uiPriority w:val="9"/>
    <w:rsid w:val="00C53D89"/>
    <w:rPr>
      <w:rFonts w:ascii="ＭＳ ゴシック" w:eastAsia="ＭＳ ゴシック" w:hAnsi="Arial" w:cs="Times New Roman"/>
    </w:rPr>
  </w:style>
  <w:style w:type="paragraph" w:styleId="a3">
    <w:name w:val="footer"/>
    <w:basedOn w:val="a"/>
    <w:link w:val="a4"/>
    <w:uiPriority w:val="99"/>
    <w:unhideWhenUsed/>
    <w:rsid w:val="00C53D89"/>
    <w:pPr>
      <w:tabs>
        <w:tab w:val="center" w:pos="4252"/>
        <w:tab w:val="right" w:pos="8504"/>
      </w:tabs>
      <w:snapToGrid w:val="0"/>
    </w:pPr>
  </w:style>
  <w:style w:type="character" w:customStyle="1" w:styleId="a4">
    <w:name w:val="フッター (文字)"/>
    <w:basedOn w:val="a0"/>
    <w:link w:val="a3"/>
    <w:uiPriority w:val="99"/>
    <w:rsid w:val="00C53D89"/>
    <w:rPr>
      <w:rFonts w:ascii="Century" w:eastAsia="ＭＳ 明朝" w:hAnsi="Century" w:cs="Times New Roman"/>
    </w:rPr>
  </w:style>
  <w:style w:type="paragraph" w:styleId="11">
    <w:name w:val="toc 1"/>
    <w:basedOn w:val="a"/>
    <w:next w:val="a"/>
    <w:autoRedefine/>
    <w:uiPriority w:val="39"/>
    <w:unhideWhenUsed/>
    <w:rsid w:val="00C53D89"/>
    <w:rPr>
      <w:rFonts w:ascii="HGP創英角ｺﾞｼｯｸUB" w:eastAsia="HGP創英角ｺﾞｼｯｸUB"/>
      <w:sz w:val="24"/>
    </w:rPr>
  </w:style>
  <w:style w:type="character" w:styleId="a5">
    <w:name w:val="Hyperlink"/>
    <w:uiPriority w:val="99"/>
    <w:unhideWhenUsed/>
    <w:rsid w:val="00C53D89"/>
    <w:rPr>
      <w:color w:val="0000FF"/>
      <w:u w:val="single"/>
    </w:rPr>
  </w:style>
  <w:style w:type="paragraph" w:styleId="21">
    <w:name w:val="toc 2"/>
    <w:basedOn w:val="a"/>
    <w:next w:val="a"/>
    <w:autoRedefine/>
    <w:uiPriority w:val="39"/>
    <w:unhideWhenUsed/>
    <w:rsid w:val="00C53D89"/>
    <w:pPr>
      <w:ind w:leftChars="100" w:left="210"/>
    </w:pPr>
    <w:rPr>
      <w:rFonts w:ascii="ＭＳ ゴシック" w:eastAsia="ＭＳ ゴシック"/>
    </w:rPr>
  </w:style>
  <w:style w:type="paragraph" w:styleId="31">
    <w:name w:val="toc 3"/>
    <w:basedOn w:val="a"/>
    <w:next w:val="a"/>
    <w:autoRedefine/>
    <w:uiPriority w:val="39"/>
    <w:unhideWhenUsed/>
    <w:rsid w:val="00C53D89"/>
    <w:pPr>
      <w:ind w:leftChars="200" w:left="420"/>
    </w:pPr>
  </w:style>
  <w:style w:type="paragraph" w:styleId="a6">
    <w:name w:val="header"/>
    <w:basedOn w:val="a"/>
    <w:link w:val="a7"/>
    <w:uiPriority w:val="99"/>
    <w:unhideWhenUsed/>
    <w:rsid w:val="00C53D89"/>
    <w:pPr>
      <w:tabs>
        <w:tab w:val="center" w:pos="4252"/>
        <w:tab w:val="right" w:pos="8504"/>
      </w:tabs>
      <w:snapToGrid w:val="0"/>
    </w:pPr>
  </w:style>
  <w:style w:type="character" w:customStyle="1" w:styleId="a7">
    <w:name w:val="ヘッダー (文字)"/>
    <w:basedOn w:val="a0"/>
    <w:link w:val="a6"/>
    <w:uiPriority w:val="99"/>
    <w:rsid w:val="00C53D89"/>
    <w:rPr>
      <w:rFonts w:ascii="Century" w:eastAsia="ＭＳ 明朝" w:hAnsi="Century" w:cs="Times New Roman"/>
    </w:rPr>
  </w:style>
  <w:style w:type="character" w:customStyle="1" w:styleId="30">
    <w:name w:val="見出し 3 (文字)"/>
    <w:basedOn w:val="a0"/>
    <w:link w:val="3"/>
    <w:uiPriority w:val="9"/>
    <w:rsid w:val="00D3247B"/>
    <w:rPr>
      <w:rFonts w:asciiTheme="majorHAnsi" w:eastAsiaTheme="majorEastAsia" w:hAnsiTheme="majorHAnsi" w:cstheme="majorBidi"/>
    </w:rPr>
  </w:style>
  <w:style w:type="paragraph" w:styleId="a8">
    <w:name w:val="Balloon Text"/>
    <w:basedOn w:val="a"/>
    <w:link w:val="a9"/>
    <w:uiPriority w:val="99"/>
    <w:semiHidden/>
    <w:unhideWhenUsed/>
    <w:rsid w:val="009B77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7773"/>
    <w:rPr>
      <w:rFonts w:asciiTheme="majorHAnsi" w:eastAsiaTheme="majorEastAsia" w:hAnsiTheme="majorHAnsi" w:cstheme="majorBidi"/>
      <w:sz w:val="18"/>
      <w:szCs w:val="18"/>
    </w:rPr>
  </w:style>
  <w:style w:type="table" w:styleId="aa">
    <w:name w:val="Table Grid"/>
    <w:basedOn w:val="a1"/>
    <w:uiPriority w:val="59"/>
    <w:rsid w:val="00CF5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qFormat/>
    <w:rsid w:val="00E0780E"/>
    <w:rPr>
      <w:i/>
      <w:iCs/>
    </w:rPr>
  </w:style>
  <w:style w:type="paragraph" w:styleId="ac">
    <w:name w:val="List Paragraph"/>
    <w:basedOn w:val="a"/>
    <w:uiPriority w:val="34"/>
    <w:qFormat/>
    <w:rsid w:val="00B269ED"/>
    <w:pPr>
      <w:ind w:leftChars="400" w:left="840"/>
    </w:pPr>
  </w:style>
  <w:style w:type="paragraph" w:customStyle="1" w:styleId="Default">
    <w:name w:val="Default"/>
    <w:rsid w:val="0073657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8" Type="http://schemas.openxmlformats.org/officeDocument/2006/relationships/webSettings" Target="webSetting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8bf0acb-d554-4783-a9df-1919cdb0277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B2E9D7413508B418010C84552B22293" ma:contentTypeVersion="14" ma:contentTypeDescription="新しいドキュメントを作成します。" ma:contentTypeScope="" ma:versionID="cda4e5092a95d48d8dc624d05bb3a019">
  <xsd:schema xmlns:xsd="http://www.w3.org/2001/XMLSchema" xmlns:xs="http://www.w3.org/2001/XMLSchema" xmlns:p="http://schemas.microsoft.com/office/2006/metadata/properties" xmlns:ns3="18bf0acb-d554-4783-a9df-1919cdb02772" xmlns:ns4="443e2404-c826-4932-a205-a9e5ab3c4b11" targetNamespace="http://schemas.microsoft.com/office/2006/metadata/properties" ma:root="true" ma:fieldsID="3572c771660b37a3660647a1a0faad6c" ns3:_="" ns4:_="">
    <xsd:import namespace="18bf0acb-d554-4783-a9df-1919cdb02772"/>
    <xsd:import namespace="443e2404-c826-4932-a205-a9e5ab3c4b1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Location"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f0acb-d554-4783-a9df-1919cdb02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e2404-c826-4932-a205-a9e5ab3c4b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C34A1-9274-4836-8C15-95E51FDE51DE}">
  <ds:schemaRefs>
    <ds:schemaRef ds:uri="http://schemas.microsoft.com/sharepoint/v3/contenttype/forms"/>
  </ds:schemaRefs>
</ds:datastoreItem>
</file>

<file path=customXml/itemProps2.xml><?xml version="1.0" encoding="utf-8"?>
<ds:datastoreItem xmlns:ds="http://schemas.openxmlformats.org/officeDocument/2006/customXml" ds:itemID="{0170AC1E-C3AB-47DE-9037-DA333B772833}">
  <ds:schemaRefs>
    <ds:schemaRef ds:uri="http://schemas.microsoft.com/office/2006/metadata/properties"/>
    <ds:schemaRef ds:uri="http://schemas.microsoft.com/office/infopath/2007/PartnerControls"/>
    <ds:schemaRef ds:uri="18bf0acb-d554-4783-a9df-1919cdb02772"/>
  </ds:schemaRefs>
</ds:datastoreItem>
</file>

<file path=customXml/itemProps3.xml><?xml version="1.0" encoding="utf-8"?>
<ds:datastoreItem xmlns:ds="http://schemas.openxmlformats.org/officeDocument/2006/customXml" ds:itemID="{F8361B29-7D8D-47C2-9A9A-A7F38050D18D}">
  <ds:schemaRefs>
    <ds:schemaRef ds:uri="http://schemas.openxmlformats.org/officeDocument/2006/bibliography"/>
  </ds:schemaRefs>
</ds:datastoreItem>
</file>

<file path=customXml/itemProps4.xml><?xml version="1.0" encoding="utf-8"?>
<ds:datastoreItem xmlns:ds="http://schemas.openxmlformats.org/officeDocument/2006/customXml" ds:itemID="{8CEC97BD-B87C-45C9-BF96-74F79AD9A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f0acb-d554-4783-a9df-1919cdb02772"/>
    <ds:schemaRef ds:uri="443e2404-c826-4932-a205-a9e5ab3c4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537</Words>
  <Characters>3066</Characters>
  <Application>Plott Corporation</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応用地質株式会社</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AE9999</dc:creator>
  <cp:lastModifiedBy>井上 侑</cp:lastModifiedBy>
  <cp:revision>3</cp:revision>
  <cp:lastPrinted>2024-06-27T02:06:00Z</cp:lastPrinted>
  <dcterms:created xsi:type="dcterms:W3CDTF">2024-07-05T07:34:00Z</dcterms:created>
  <dcterms:modified xsi:type="dcterms:W3CDTF">2024-07-08T04:39:00Z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0x0101008B2E9D7413508B418010C84552B22293</vt:lpwstr>
  </property>
</Properties>
</file>