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7ECB" w14:textId="4C9A2D2C"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プロポーザル方式の手続開始に係る（公告兼）参加説明書</w:t>
      </w:r>
    </w:p>
    <w:p w14:paraId="3F80231D" w14:textId="77777777" w:rsidR="00F44B77" w:rsidRPr="00F44B77" w:rsidRDefault="00F44B77" w:rsidP="00F44B77">
      <w:pPr>
        <w:rPr>
          <w:rFonts w:asciiTheme="minorEastAsia" w:hAnsiTheme="minorEastAsia"/>
          <w:sz w:val="24"/>
          <w:szCs w:val="24"/>
        </w:rPr>
      </w:pPr>
    </w:p>
    <w:p w14:paraId="31CFE2A2" w14:textId="78EFEEEE" w:rsidR="00F44B77" w:rsidRPr="00F44B77" w:rsidRDefault="00943264" w:rsidP="00F44B77">
      <w:pPr>
        <w:rPr>
          <w:rFonts w:asciiTheme="minorEastAsia" w:hAnsiTheme="minorEastAsia"/>
          <w:sz w:val="24"/>
          <w:szCs w:val="24"/>
        </w:rPr>
      </w:pPr>
      <w:r>
        <w:rPr>
          <w:rFonts w:asciiTheme="minorEastAsia" w:hAnsiTheme="minorEastAsia" w:hint="eastAsia"/>
          <w:sz w:val="24"/>
          <w:szCs w:val="24"/>
        </w:rPr>
        <w:t>１</w:t>
      </w:r>
      <w:r w:rsidR="00F44B77" w:rsidRPr="00F44B77">
        <w:rPr>
          <w:rFonts w:asciiTheme="minorEastAsia" w:hAnsiTheme="minorEastAsia" w:hint="eastAsia"/>
          <w:sz w:val="24"/>
          <w:szCs w:val="24"/>
        </w:rPr>
        <w:t xml:space="preserve"> 業務発注概要</w:t>
      </w:r>
    </w:p>
    <w:p w14:paraId="0F362531" w14:textId="4BA067B1"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①業務名　　　　</w:t>
      </w:r>
      <w:r w:rsidR="00513303">
        <w:rPr>
          <w:rFonts w:asciiTheme="minorEastAsia" w:hAnsiTheme="minorEastAsia" w:hint="eastAsia"/>
          <w:sz w:val="24"/>
          <w:szCs w:val="24"/>
        </w:rPr>
        <w:t>稲敷市災害廃棄物処理計画策定</w:t>
      </w:r>
      <w:r w:rsidRPr="00F44B77">
        <w:rPr>
          <w:rFonts w:asciiTheme="minorEastAsia" w:hAnsiTheme="minorEastAsia" w:hint="eastAsia"/>
          <w:sz w:val="24"/>
          <w:szCs w:val="24"/>
        </w:rPr>
        <w:t>業務</w:t>
      </w:r>
    </w:p>
    <w:p w14:paraId="2B3D6F17" w14:textId="75C45F72"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②履行場所　　　稲敷市</w:t>
      </w:r>
      <w:r w:rsidR="00513303">
        <w:rPr>
          <w:rFonts w:asciiTheme="minorEastAsia" w:hAnsiTheme="minorEastAsia" w:hint="eastAsia"/>
          <w:sz w:val="24"/>
          <w:szCs w:val="24"/>
        </w:rPr>
        <w:t>役所</w:t>
      </w:r>
    </w:p>
    <w:p w14:paraId="6EDB9839" w14:textId="3EC3D43F"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③業務概要      別途仕様書のとおり　　</w:t>
      </w:r>
    </w:p>
    <w:p w14:paraId="796BBEDC" w14:textId="5547B6BB"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④履行期間　　　契約締結の翌日から</w:t>
      </w:r>
      <w:r w:rsidR="00513303">
        <w:rPr>
          <w:rFonts w:asciiTheme="minorEastAsia" w:hAnsiTheme="minorEastAsia" w:hint="eastAsia"/>
          <w:sz w:val="24"/>
          <w:szCs w:val="24"/>
        </w:rPr>
        <w:t>令和</w:t>
      </w:r>
      <w:r w:rsidR="00BC1669">
        <w:rPr>
          <w:rFonts w:asciiTheme="minorEastAsia" w:hAnsiTheme="minorEastAsia" w:hint="eastAsia"/>
          <w:sz w:val="24"/>
          <w:szCs w:val="24"/>
        </w:rPr>
        <w:t>７</w:t>
      </w:r>
      <w:r w:rsidRPr="00F44B77">
        <w:rPr>
          <w:rFonts w:asciiTheme="minorEastAsia" w:hAnsiTheme="minorEastAsia" w:hint="eastAsia"/>
          <w:sz w:val="24"/>
          <w:szCs w:val="24"/>
        </w:rPr>
        <w:t>年</w:t>
      </w:r>
      <w:r w:rsidR="00513303">
        <w:rPr>
          <w:rFonts w:asciiTheme="minorEastAsia" w:hAnsiTheme="minorEastAsia" w:hint="eastAsia"/>
          <w:sz w:val="24"/>
          <w:szCs w:val="24"/>
        </w:rPr>
        <w:t>３</w:t>
      </w:r>
      <w:r w:rsidRPr="00F44B77">
        <w:rPr>
          <w:rFonts w:asciiTheme="minorEastAsia" w:hAnsiTheme="minorEastAsia" w:hint="eastAsia"/>
          <w:sz w:val="24"/>
          <w:szCs w:val="24"/>
        </w:rPr>
        <w:t>月</w:t>
      </w:r>
      <w:r w:rsidR="00513303">
        <w:rPr>
          <w:rFonts w:asciiTheme="minorEastAsia" w:hAnsiTheme="minorEastAsia" w:hint="eastAsia"/>
          <w:sz w:val="24"/>
          <w:szCs w:val="24"/>
        </w:rPr>
        <w:t>２１</w:t>
      </w:r>
      <w:r w:rsidRPr="00F44B77">
        <w:rPr>
          <w:rFonts w:asciiTheme="minorEastAsia" w:hAnsiTheme="minorEastAsia" w:hint="eastAsia"/>
          <w:sz w:val="24"/>
          <w:szCs w:val="24"/>
        </w:rPr>
        <w:t>日まで</w:t>
      </w:r>
    </w:p>
    <w:p w14:paraId="3585FD60" w14:textId="47D3AF22" w:rsidR="00F44B77" w:rsidRPr="00F44B77" w:rsidRDefault="00F44B77" w:rsidP="0022560A">
      <w:pPr>
        <w:ind w:firstLineChars="150" w:firstLine="360"/>
        <w:rPr>
          <w:rFonts w:asciiTheme="minorEastAsia" w:hAnsiTheme="minorEastAsia"/>
          <w:sz w:val="24"/>
          <w:szCs w:val="24"/>
        </w:rPr>
      </w:pPr>
      <w:r w:rsidRPr="00F44B77">
        <w:rPr>
          <w:rFonts w:asciiTheme="minorEastAsia" w:hAnsiTheme="minorEastAsia" w:hint="eastAsia"/>
          <w:sz w:val="24"/>
          <w:szCs w:val="24"/>
        </w:rPr>
        <w:t>⑤選定方式　　　公募型プロポーザル</w:t>
      </w:r>
    </w:p>
    <w:p w14:paraId="705624AA" w14:textId="0726A8E3" w:rsidR="00F44B77" w:rsidRDefault="00F44B77" w:rsidP="00F44B77">
      <w:pPr>
        <w:rPr>
          <w:rFonts w:asciiTheme="minorEastAsia" w:hAnsiTheme="minorEastAsia"/>
          <w:sz w:val="24"/>
          <w:szCs w:val="24"/>
        </w:rPr>
      </w:pPr>
      <w:r w:rsidRPr="00F44B77">
        <w:rPr>
          <w:rFonts w:asciiTheme="minorEastAsia" w:hAnsiTheme="minorEastAsia" w:hint="eastAsia"/>
          <w:sz w:val="24"/>
          <w:szCs w:val="24"/>
        </w:rPr>
        <w:t>２ 参加資格</w:t>
      </w:r>
    </w:p>
    <w:p w14:paraId="2CD56611" w14:textId="77777777" w:rsidR="00943264" w:rsidRDefault="00F44B77" w:rsidP="00943264">
      <w:pPr>
        <w:ind w:firstLineChars="150" w:firstLine="360"/>
        <w:rPr>
          <w:rFonts w:asciiTheme="minorEastAsia" w:hAnsiTheme="minorEastAsia"/>
          <w:sz w:val="24"/>
          <w:szCs w:val="24"/>
        </w:rPr>
      </w:pPr>
      <w:r w:rsidRPr="00F44B77">
        <w:rPr>
          <w:rFonts w:asciiTheme="minorEastAsia" w:hAnsiTheme="minorEastAsia"/>
          <w:sz w:val="24"/>
          <w:szCs w:val="24"/>
        </w:rPr>
        <w:t>プロポーザルに参加できる者（ 提案者となろうとする者）は</w:t>
      </w:r>
      <w:r w:rsidR="00E423CC">
        <w:rPr>
          <w:rFonts w:asciiTheme="minorEastAsia" w:hAnsiTheme="minorEastAsia"/>
          <w:sz w:val="24"/>
          <w:szCs w:val="24"/>
        </w:rPr>
        <w:t>、</w:t>
      </w:r>
      <w:r w:rsidRPr="00F44B77">
        <w:rPr>
          <w:rFonts w:asciiTheme="minorEastAsia" w:hAnsiTheme="minorEastAsia"/>
          <w:sz w:val="24"/>
          <w:szCs w:val="24"/>
        </w:rPr>
        <w:t>次に掲げる事</w:t>
      </w:r>
    </w:p>
    <w:p w14:paraId="33C970F7" w14:textId="6B5EBF15" w:rsidR="00F44B77" w:rsidRPr="00F44B77" w:rsidRDefault="00F44B77" w:rsidP="00943264">
      <w:pPr>
        <w:ind w:firstLineChars="50" w:firstLine="120"/>
        <w:rPr>
          <w:rFonts w:asciiTheme="minorEastAsia" w:hAnsiTheme="minorEastAsia"/>
          <w:sz w:val="24"/>
          <w:szCs w:val="24"/>
        </w:rPr>
      </w:pPr>
      <w:r w:rsidRPr="00F44B77">
        <w:rPr>
          <w:rFonts w:asciiTheme="minorEastAsia" w:hAnsiTheme="minorEastAsia"/>
          <w:sz w:val="24"/>
          <w:szCs w:val="24"/>
        </w:rPr>
        <w:t xml:space="preserve">項を満たす者でなければならない。 </w:t>
      </w:r>
    </w:p>
    <w:p w14:paraId="51FF7A16" w14:textId="095D12D4" w:rsidR="00F44B77" w:rsidRDefault="00F44B77" w:rsidP="00943264">
      <w:pPr>
        <w:ind w:firstLineChars="118" w:firstLine="283"/>
        <w:rPr>
          <w:rFonts w:asciiTheme="minorEastAsia" w:hAnsiTheme="minorEastAsia"/>
          <w:sz w:val="24"/>
          <w:szCs w:val="24"/>
        </w:rPr>
      </w:pPr>
      <w:r w:rsidRPr="00F44B77">
        <w:rPr>
          <w:rFonts w:asciiTheme="minorEastAsia" w:hAnsiTheme="minorEastAsia" w:hint="eastAsia"/>
          <w:sz w:val="24"/>
          <w:szCs w:val="24"/>
        </w:rPr>
        <w:t>(1) 参加形態は単体とする。</w:t>
      </w:r>
    </w:p>
    <w:p w14:paraId="2E30C0D0" w14:textId="77777777" w:rsidR="00943264" w:rsidRDefault="00F44B77" w:rsidP="00943264">
      <w:pPr>
        <w:ind w:firstLineChars="117" w:firstLine="281"/>
        <w:rPr>
          <w:rFonts w:asciiTheme="minorEastAsia" w:hAnsiTheme="minorEastAsia"/>
          <w:sz w:val="24"/>
          <w:szCs w:val="24"/>
        </w:rPr>
      </w:pPr>
      <w:r w:rsidRPr="00F44B77">
        <w:rPr>
          <w:rFonts w:asciiTheme="minorEastAsia" w:hAnsiTheme="minorEastAsia"/>
          <w:sz w:val="24"/>
          <w:szCs w:val="24"/>
        </w:rPr>
        <w:t>(</w:t>
      </w:r>
      <w:r w:rsidRPr="00F44B77">
        <w:rPr>
          <w:rFonts w:asciiTheme="minorEastAsia" w:hAnsiTheme="minorEastAsia" w:hint="eastAsia"/>
          <w:sz w:val="24"/>
          <w:szCs w:val="24"/>
        </w:rPr>
        <w:t>2</w:t>
      </w:r>
      <w:r w:rsidRPr="00F44B77">
        <w:rPr>
          <w:rFonts w:asciiTheme="minorEastAsia" w:hAnsiTheme="minorEastAsia"/>
          <w:sz w:val="24"/>
          <w:szCs w:val="24"/>
        </w:rPr>
        <w:t>) プロポーザル方式により契約しようとする業務（以下「該当業務」とい</w:t>
      </w:r>
    </w:p>
    <w:p w14:paraId="411B985B" w14:textId="512D1899" w:rsidR="00943264" w:rsidRDefault="00F44B77" w:rsidP="00943264">
      <w:pPr>
        <w:ind w:firstLineChars="217" w:firstLine="521"/>
        <w:rPr>
          <w:rFonts w:asciiTheme="minorEastAsia" w:hAnsiTheme="minorEastAsia"/>
          <w:sz w:val="24"/>
          <w:szCs w:val="24"/>
        </w:rPr>
      </w:pPr>
      <w:r w:rsidRPr="00F44B77">
        <w:rPr>
          <w:rFonts w:asciiTheme="minorEastAsia" w:hAnsiTheme="minorEastAsia"/>
          <w:sz w:val="24"/>
          <w:szCs w:val="24"/>
        </w:rPr>
        <w:t>う。）における</w:t>
      </w:r>
      <w:r w:rsidRPr="00F44B77">
        <w:rPr>
          <w:rFonts w:asciiTheme="minorEastAsia" w:hAnsiTheme="minorEastAsia" w:hint="eastAsia"/>
          <w:sz w:val="24"/>
          <w:szCs w:val="24"/>
        </w:rPr>
        <w:t>稲敷市</w:t>
      </w:r>
      <w:r w:rsidRPr="00F44B77">
        <w:rPr>
          <w:rFonts w:asciiTheme="minorEastAsia" w:hAnsiTheme="minorEastAsia"/>
          <w:sz w:val="24"/>
          <w:szCs w:val="24"/>
        </w:rPr>
        <w:t>での競争入札参加資格（以下「入札参加資格」という。）</w:t>
      </w:r>
    </w:p>
    <w:p w14:paraId="44999ABC" w14:textId="4C058CBD" w:rsidR="00F44B77" w:rsidRDefault="00F44B77" w:rsidP="00943264">
      <w:pPr>
        <w:ind w:left="1" w:firstLineChars="200" w:firstLine="480"/>
        <w:rPr>
          <w:rFonts w:asciiTheme="minorEastAsia" w:hAnsiTheme="minorEastAsia"/>
          <w:sz w:val="24"/>
          <w:szCs w:val="24"/>
        </w:rPr>
      </w:pPr>
      <w:r w:rsidRPr="00F44B77">
        <w:rPr>
          <w:rFonts w:asciiTheme="minorEastAsia" w:hAnsiTheme="minorEastAsia"/>
          <w:sz w:val="24"/>
          <w:szCs w:val="24"/>
        </w:rPr>
        <w:t xml:space="preserve">を有していること。 </w:t>
      </w:r>
    </w:p>
    <w:p w14:paraId="3E247C93" w14:textId="77777777" w:rsidR="00943264" w:rsidRDefault="00453721" w:rsidP="00943264">
      <w:pPr>
        <w:ind w:leftChars="1" w:left="2" w:firstLineChars="117" w:firstLine="281"/>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稲敷市の令和5・6年度競争入札参加資格を有していない者は以下の書類</w:t>
      </w:r>
    </w:p>
    <w:p w14:paraId="0FB0D384" w14:textId="728D9F48" w:rsidR="00453721" w:rsidRDefault="00453721" w:rsidP="00E53477">
      <w:pPr>
        <w:ind w:leftChars="201" w:left="422" w:firstLineChars="51" w:firstLine="122"/>
        <w:rPr>
          <w:rFonts w:asciiTheme="minorEastAsia" w:hAnsiTheme="minorEastAsia"/>
          <w:sz w:val="24"/>
          <w:szCs w:val="24"/>
        </w:rPr>
      </w:pPr>
      <w:r>
        <w:rPr>
          <w:rFonts w:asciiTheme="minorEastAsia" w:hAnsiTheme="minorEastAsia" w:hint="eastAsia"/>
          <w:sz w:val="24"/>
          <w:szCs w:val="24"/>
        </w:rPr>
        <w:t>を添付すること(写し可)。</w:t>
      </w:r>
    </w:p>
    <w:p w14:paraId="4EDF61FB" w14:textId="145AB89A" w:rsidR="00453721" w:rsidRDefault="00453721" w:rsidP="000604D7">
      <w:pPr>
        <w:ind w:firstLineChars="236" w:firstLine="566"/>
        <w:rPr>
          <w:rFonts w:asciiTheme="minorEastAsia" w:hAnsiTheme="minorEastAsia"/>
          <w:sz w:val="24"/>
          <w:szCs w:val="24"/>
        </w:rPr>
      </w:pPr>
      <w:r>
        <w:rPr>
          <w:rFonts w:asciiTheme="minorEastAsia" w:hAnsiTheme="minorEastAsia" w:hint="eastAsia"/>
          <w:sz w:val="24"/>
          <w:szCs w:val="24"/>
        </w:rPr>
        <w:t>ア　法人の場合、登記事項証明書（履歴事項全部証明書）</w:t>
      </w:r>
    </w:p>
    <w:p w14:paraId="4D45A9DD" w14:textId="77777777" w:rsidR="000604D7" w:rsidRDefault="00453721" w:rsidP="000604D7">
      <w:pPr>
        <w:ind w:firstLineChars="236" w:firstLine="566"/>
        <w:rPr>
          <w:rFonts w:asciiTheme="minorEastAsia" w:hAnsiTheme="minorEastAsia"/>
          <w:sz w:val="24"/>
          <w:szCs w:val="24"/>
        </w:rPr>
      </w:pPr>
      <w:r>
        <w:rPr>
          <w:rFonts w:asciiTheme="minorEastAsia" w:hAnsiTheme="minorEastAsia" w:hint="eastAsia"/>
          <w:sz w:val="24"/>
          <w:szCs w:val="24"/>
        </w:rPr>
        <w:t>イ　印鑑証明書（提出前３か月以内のもの）</w:t>
      </w:r>
    </w:p>
    <w:p w14:paraId="660B66F4" w14:textId="77777777" w:rsidR="000604D7" w:rsidRDefault="00453721" w:rsidP="000604D7">
      <w:pPr>
        <w:ind w:firstLineChars="236" w:firstLine="566"/>
        <w:rPr>
          <w:rFonts w:asciiTheme="minorEastAsia" w:hAnsiTheme="minorEastAsia"/>
          <w:sz w:val="24"/>
          <w:szCs w:val="24"/>
        </w:rPr>
      </w:pPr>
      <w:r>
        <w:rPr>
          <w:rFonts w:asciiTheme="minorEastAsia" w:hAnsiTheme="minorEastAsia" w:hint="eastAsia"/>
          <w:sz w:val="24"/>
          <w:szCs w:val="24"/>
        </w:rPr>
        <w:t>ウ　納税証明書（</w:t>
      </w:r>
      <w:r w:rsidR="0053007E">
        <w:rPr>
          <w:rFonts w:asciiTheme="minorEastAsia" w:hAnsiTheme="minorEastAsia" w:hint="eastAsia"/>
          <w:sz w:val="24"/>
          <w:szCs w:val="24"/>
        </w:rPr>
        <w:t>提出前３か月以内のもの）</w:t>
      </w:r>
    </w:p>
    <w:p w14:paraId="7539E386" w14:textId="77777777" w:rsidR="000604D7" w:rsidRDefault="0053007E" w:rsidP="000604D7">
      <w:pPr>
        <w:ind w:firstLineChars="236" w:firstLine="566"/>
        <w:rPr>
          <w:rFonts w:asciiTheme="minorEastAsia" w:hAnsiTheme="minorEastAsia"/>
          <w:sz w:val="24"/>
          <w:szCs w:val="24"/>
        </w:rPr>
      </w:pPr>
      <w:r>
        <w:rPr>
          <w:rFonts w:asciiTheme="minorEastAsia" w:hAnsiTheme="minorEastAsia" w:hint="eastAsia"/>
          <w:sz w:val="24"/>
          <w:szCs w:val="24"/>
        </w:rPr>
        <w:t>エ　財務諸表（直近１年分）</w:t>
      </w:r>
    </w:p>
    <w:p w14:paraId="6CE94CFF" w14:textId="0C8C1623" w:rsidR="0053007E" w:rsidRPr="00453721" w:rsidRDefault="0053007E" w:rsidP="000604D7">
      <w:pPr>
        <w:ind w:firstLineChars="236" w:firstLine="566"/>
        <w:rPr>
          <w:rFonts w:asciiTheme="minorEastAsia" w:hAnsiTheme="minorEastAsia"/>
          <w:sz w:val="24"/>
          <w:szCs w:val="24"/>
        </w:rPr>
      </w:pPr>
      <w:r>
        <w:rPr>
          <w:rFonts w:asciiTheme="minorEastAsia" w:hAnsiTheme="minorEastAsia" w:hint="eastAsia"/>
          <w:sz w:val="24"/>
          <w:szCs w:val="24"/>
        </w:rPr>
        <w:t>オ　実務調書（直近２年分）</w:t>
      </w:r>
    </w:p>
    <w:p w14:paraId="0063CFB0" w14:textId="77777777" w:rsidR="00E53477" w:rsidRDefault="00F44B77" w:rsidP="000604D7">
      <w:pPr>
        <w:ind w:firstLineChars="118" w:firstLine="283"/>
        <w:rPr>
          <w:rFonts w:asciiTheme="minorEastAsia" w:hAnsiTheme="minorEastAsia"/>
          <w:sz w:val="24"/>
          <w:szCs w:val="24"/>
        </w:rPr>
      </w:pPr>
      <w:r w:rsidRPr="00F44B77">
        <w:rPr>
          <w:rFonts w:asciiTheme="minorEastAsia" w:hAnsiTheme="minorEastAsia"/>
          <w:sz w:val="24"/>
          <w:szCs w:val="24"/>
        </w:rPr>
        <w:t>(</w:t>
      </w:r>
      <w:r w:rsidR="00943264">
        <w:rPr>
          <w:rFonts w:asciiTheme="minorEastAsia" w:hAnsiTheme="minorEastAsia"/>
          <w:sz w:val="24"/>
          <w:szCs w:val="24"/>
        </w:rPr>
        <w:t>4</w:t>
      </w:r>
      <w:r w:rsidRPr="00F44B77">
        <w:rPr>
          <w:rFonts w:asciiTheme="minorEastAsia" w:hAnsiTheme="minorEastAsia"/>
          <w:sz w:val="24"/>
          <w:szCs w:val="24"/>
        </w:rPr>
        <w:t xml:space="preserve">) </w:t>
      </w:r>
      <w:r w:rsidRPr="00F44B77">
        <w:rPr>
          <w:rFonts w:asciiTheme="minorEastAsia" w:hAnsiTheme="minorEastAsia" w:hint="eastAsia"/>
          <w:sz w:val="24"/>
          <w:szCs w:val="24"/>
        </w:rPr>
        <w:t>稲敷市契約事務等に関する規程（平成17年稲敷市告示第2号)第37条</w:t>
      </w:r>
    </w:p>
    <w:p w14:paraId="3649497F" w14:textId="51FA0A23" w:rsidR="00F44B77" w:rsidRPr="00F44B77" w:rsidRDefault="00F44B77" w:rsidP="00E53477">
      <w:pPr>
        <w:ind w:firstLineChars="218" w:firstLine="523"/>
        <w:rPr>
          <w:rFonts w:asciiTheme="minorEastAsia" w:hAnsiTheme="minorEastAsia"/>
          <w:sz w:val="24"/>
          <w:szCs w:val="24"/>
        </w:rPr>
      </w:pPr>
      <w:r w:rsidRPr="00F44B77">
        <w:rPr>
          <w:rFonts w:asciiTheme="minorEastAsia" w:hAnsiTheme="minorEastAsia" w:hint="eastAsia"/>
          <w:sz w:val="24"/>
          <w:szCs w:val="24"/>
        </w:rPr>
        <w:t>又は規程第38条に規定する指名停止等の措置を受けていないこと。</w:t>
      </w:r>
    </w:p>
    <w:p w14:paraId="34955358" w14:textId="5192AF29" w:rsidR="00F44B77" w:rsidRPr="00F44B77" w:rsidRDefault="00F44B77" w:rsidP="00155DC4">
      <w:pPr>
        <w:ind w:firstLineChars="118" w:firstLine="283"/>
        <w:rPr>
          <w:rFonts w:asciiTheme="minorEastAsia" w:hAnsiTheme="minorEastAsia"/>
          <w:sz w:val="24"/>
          <w:szCs w:val="24"/>
        </w:rPr>
      </w:pPr>
      <w:r w:rsidRPr="00F44B77">
        <w:rPr>
          <w:rFonts w:asciiTheme="minorEastAsia" w:hAnsiTheme="minorEastAsia"/>
          <w:sz w:val="24"/>
          <w:szCs w:val="24"/>
        </w:rPr>
        <w:t>(</w:t>
      </w:r>
      <w:r w:rsidR="00155DC4">
        <w:rPr>
          <w:rFonts w:asciiTheme="minorEastAsia" w:hAnsiTheme="minorEastAsia" w:hint="eastAsia"/>
          <w:sz w:val="24"/>
          <w:szCs w:val="24"/>
        </w:rPr>
        <w:t>5</w:t>
      </w:r>
      <w:r w:rsidRPr="00F44B77">
        <w:rPr>
          <w:rFonts w:asciiTheme="minorEastAsia" w:hAnsiTheme="minorEastAsia"/>
          <w:sz w:val="24"/>
          <w:szCs w:val="24"/>
        </w:rPr>
        <w:t xml:space="preserve">) 地方自治法施行令（昭和２２年号外政令第１６号）第１６７条の4 第1 </w:t>
      </w:r>
    </w:p>
    <w:p w14:paraId="5FAB3860" w14:textId="77777777" w:rsidR="00F44B77" w:rsidRPr="00F44B77" w:rsidRDefault="00F44B77" w:rsidP="00F44B77">
      <w:pPr>
        <w:ind w:firstLineChars="200" w:firstLine="480"/>
        <w:rPr>
          <w:rFonts w:asciiTheme="minorEastAsia" w:hAnsiTheme="minorEastAsia"/>
          <w:sz w:val="24"/>
          <w:szCs w:val="24"/>
        </w:rPr>
      </w:pPr>
      <w:r w:rsidRPr="00F44B77">
        <w:rPr>
          <w:rFonts w:asciiTheme="minorEastAsia" w:hAnsiTheme="minorEastAsia"/>
          <w:sz w:val="24"/>
          <w:szCs w:val="24"/>
        </w:rPr>
        <w:t xml:space="preserve">項の規定に該当しないこと。 </w:t>
      </w:r>
    </w:p>
    <w:p w14:paraId="6F279F8D" w14:textId="77777777" w:rsidR="00E53477" w:rsidRDefault="00F44B77" w:rsidP="00E53477">
      <w:pPr>
        <w:ind w:leftChars="-1" w:left="-2" w:firstLineChars="119" w:firstLine="286"/>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6</w:t>
      </w:r>
      <w:r w:rsidRPr="00F44B77">
        <w:rPr>
          <w:rFonts w:asciiTheme="minorEastAsia" w:hAnsiTheme="minorEastAsia" w:hint="eastAsia"/>
          <w:sz w:val="24"/>
          <w:szCs w:val="24"/>
        </w:rPr>
        <w:t>) 平成</w:t>
      </w:r>
      <w:r w:rsidR="00BC1669">
        <w:rPr>
          <w:rFonts w:asciiTheme="minorEastAsia" w:hAnsiTheme="minorEastAsia" w:hint="eastAsia"/>
          <w:sz w:val="24"/>
          <w:szCs w:val="24"/>
        </w:rPr>
        <w:t>３１</w:t>
      </w:r>
      <w:r w:rsidRPr="00F44B77">
        <w:rPr>
          <w:rFonts w:asciiTheme="minorEastAsia" w:hAnsiTheme="minorEastAsia" w:hint="eastAsia"/>
          <w:sz w:val="24"/>
          <w:szCs w:val="24"/>
        </w:rPr>
        <w:t>年度以降に</w:t>
      </w:r>
      <w:r w:rsidR="00E423CC">
        <w:rPr>
          <w:rFonts w:asciiTheme="minorEastAsia" w:hAnsiTheme="minorEastAsia" w:hint="eastAsia"/>
          <w:sz w:val="24"/>
          <w:szCs w:val="24"/>
        </w:rPr>
        <w:t>、</w:t>
      </w:r>
      <w:r w:rsidR="000F29A9">
        <w:rPr>
          <w:rFonts w:asciiTheme="minorEastAsia" w:hAnsiTheme="minorEastAsia" w:hint="eastAsia"/>
          <w:sz w:val="24"/>
          <w:szCs w:val="24"/>
        </w:rPr>
        <w:t>アについては県内</w:t>
      </w:r>
      <w:r w:rsidR="00E423CC">
        <w:rPr>
          <w:rFonts w:asciiTheme="minorEastAsia" w:hAnsiTheme="minorEastAsia" w:hint="eastAsia"/>
          <w:sz w:val="24"/>
          <w:szCs w:val="24"/>
        </w:rPr>
        <w:t>、</w:t>
      </w:r>
      <w:r w:rsidR="000F29A9">
        <w:rPr>
          <w:rFonts w:asciiTheme="minorEastAsia" w:hAnsiTheme="minorEastAsia" w:hint="eastAsia"/>
          <w:sz w:val="24"/>
          <w:szCs w:val="24"/>
        </w:rPr>
        <w:t>イについては</w:t>
      </w:r>
      <w:r w:rsidRPr="00F44B77">
        <w:rPr>
          <w:rFonts w:asciiTheme="minorEastAsia" w:hAnsiTheme="minorEastAsia" w:hint="eastAsia"/>
          <w:sz w:val="24"/>
          <w:szCs w:val="24"/>
        </w:rPr>
        <w:t>国内において元</w:t>
      </w:r>
    </w:p>
    <w:p w14:paraId="335E3C86" w14:textId="5E20DE5B" w:rsidR="00155DC4" w:rsidRDefault="00F44B77" w:rsidP="00E53477">
      <w:pPr>
        <w:ind w:leftChars="-1" w:left="-2" w:firstLineChars="219" w:firstLine="526"/>
        <w:rPr>
          <w:rFonts w:asciiTheme="minorEastAsia" w:hAnsiTheme="minorEastAsia"/>
          <w:sz w:val="24"/>
          <w:szCs w:val="24"/>
        </w:rPr>
      </w:pPr>
      <w:r w:rsidRPr="00F44B77">
        <w:rPr>
          <w:rFonts w:asciiTheme="minorEastAsia" w:hAnsiTheme="minorEastAsia" w:hint="eastAsia"/>
          <w:sz w:val="24"/>
          <w:szCs w:val="24"/>
        </w:rPr>
        <w:t>請として完成・引渡しが完了した</w:t>
      </w:r>
      <w:r w:rsidR="00C23507">
        <w:rPr>
          <w:rFonts w:asciiTheme="minorEastAsia" w:hAnsiTheme="minorEastAsia" w:hint="eastAsia"/>
          <w:sz w:val="24"/>
          <w:szCs w:val="24"/>
        </w:rPr>
        <w:t>同種又は類似</w:t>
      </w:r>
      <w:r w:rsidRPr="00F44B77">
        <w:rPr>
          <w:rFonts w:asciiTheme="minorEastAsia" w:hAnsiTheme="minorEastAsia" w:hint="eastAsia"/>
          <w:sz w:val="24"/>
          <w:szCs w:val="24"/>
        </w:rPr>
        <w:t>の業務の実績を有すること。</w:t>
      </w:r>
    </w:p>
    <w:p w14:paraId="768984B9" w14:textId="109EB3A3" w:rsidR="00155DC4" w:rsidRDefault="00F44B77" w:rsidP="00E53477">
      <w:pPr>
        <w:ind w:leftChars="270" w:left="704" w:hangingChars="57" w:hanging="137"/>
        <w:rPr>
          <w:rFonts w:asciiTheme="minorEastAsia" w:hAnsiTheme="minorEastAsia"/>
          <w:sz w:val="24"/>
          <w:szCs w:val="24"/>
        </w:rPr>
      </w:pPr>
      <w:r w:rsidRPr="00F44B77">
        <w:rPr>
          <w:rFonts w:asciiTheme="minorEastAsia" w:hAnsiTheme="minorEastAsia" w:hint="eastAsia"/>
          <w:sz w:val="24"/>
          <w:szCs w:val="24"/>
        </w:rPr>
        <w:t>ア　同種業務：</w:t>
      </w:r>
      <w:r w:rsidR="00513303">
        <w:rPr>
          <w:rFonts w:asciiTheme="minorEastAsia" w:hAnsiTheme="minorEastAsia" w:hint="eastAsia"/>
          <w:sz w:val="24"/>
          <w:szCs w:val="24"/>
        </w:rPr>
        <w:t>災害廃棄物処理計画</w:t>
      </w:r>
      <w:r w:rsidRPr="00F44B77">
        <w:rPr>
          <w:rFonts w:asciiTheme="minorEastAsia" w:hAnsiTheme="minorEastAsia" w:hint="eastAsia"/>
          <w:sz w:val="24"/>
          <w:szCs w:val="24"/>
        </w:rPr>
        <w:t xml:space="preserve">に関する業務　</w:t>
      </w:r>
    </w:p>
    <w:p w14:paraId="72BA8E30" w14:textId="50C02648" w:rsidR="00F44B77" w:rsidRPr="00F44B77" w:rsidRDefault="00F44B77" w:rsidP="00E53477">
      <w:pPr>
        <w:ind w:leftChars="269" w:left="565" w:firstLine="2"/>
        <w:rPr>
          <w:rFonts w:asciiTheme="minorEastAsia" w:hAnsiTheme="minorEastAsia"/>
          <w:sz w:val="24"/>
          <w:szCs w:val="24"/>
        </w:rPr>
      </w:pPr>
      <w:r w:rsidRPr="00F44B77">
        <w:rPr>
          <w:rFonts w:asciiTheme="minorEastAsia" w:hAnsiTheme="minorEastAsia" w:hint="eastAsia"/>
          <w:sz w:val="24"/>
          <w:szCs w:val="24"/>
        </w:rPr>
        <w:t>イ　類似業務：</w:t>
      </w:r>
      <w:r w:rsidR="00513303">
        <w:rPr>
          <w:rFonts w:asciiTheme="minorEastAsia" w:hAnsiTheme="minorEastAsia" w:hint="eastAsia"/>
          <w:sz w:val="24"/>
          <w:szCs w:val="24"/>
        </w:rPr>
        <w:t>災害廃棄物処理に係る実行計画</w:t>
      </w:r>
      <w:r w:rsidRPr="00F44B77">
        <w:rPr>
          <w:rFonts w:asciiTheme="minorEastAsia" w:hAnsiTheme="minorEastAsia" w:hint="eastAsia"/>
          <w:sz w:val="24"/>
          <w:szCs w:val="24"/>
        </w:rPr>
        <w:t xml:space="preserve">に関する業務　</w:t>
      </w:r>
    </w:p>
    <w:p w14:paraId="32BA48C5" w14:textId="0477381B" w:rsidR="00F44B77" w:rsidRPr="00F44B77" w:rsidRDefault="00F44B77" w:rsidP="00513303">
      <w:pPr>
        <w:ind w:leftChars="136" w:left="567" w:hangingChars="117" w:hanging="281"/>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7</w:t>
      </w:r>
      <w:r w:rsidRPr="00F44B77">
        <w:rPr>
          <w:rFonts w:asciiTheme="minorEastAsia" w:hAnsiTheme="minorEastAsia" w:hint="eastAsia"/>
          <w:sz w:val="24"/>
          <w:szCs w:val="24"/>
        </w:rPr>
        <w:t>)</w:t>
      </w:r>
      <w:r w:rsidRPr="00F44B77">
        <w:rPr>
          <w:rFonts w:asciiTheme="minorEastAsia" w:hAnsiTheme="minorEastAsia" w:hint="eastAsia"/>
          <w:szCs w:val="21"/>
        </w:rPr>
        <w:t xml:space="preserve"> </w:t>
      </w:r>
      <w:r w:rsidRPr="00F44B77">
        <w:rPr>
          <w:rFonts w:asciiTheme="minorEastAsia" w:hAnsiTheme="minorEastAsia" w:hint="eastAsia"/>
          <w:sz w:val="24"/>
          <w:szCs w:val="24"/>
        </w:rPr>
        <w:t>業務責任者は上記(5)の業務を主たる業務責任者として履行した実績を有すること。）。</w:t>
      </w:r>
    </w:p>
    <w:p w14:paraId="2F868802" w14:textId="167C7DCD" w:rsidR="00F44B77" w:rsidRPr="00F44B77" w:rsidRDefault="00F44B77" w:rsidP="00513303">
      <w:pPr>
        <w:ind w:firstLineChars="118" w:firstLine="283"/>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8</w:t>
      </w:r>
      <w:r w:rsidRPr="00F44B77">
        <w:rPr>
          <w:rFonts w:asciiTheme="minorEastAsia" w:hAnsiTheme="minorEastAsia" w:hint="eastAsia"/>
          <w:sz w:val="24"/>
          <w:szCs w:val="24"/>
        </w:rPr>
        <w:t>) 管理技術者及び担当主任技術者は</w:t>
      </w:r>
      <w:r w:rsidR="00E423CC">
        <w:rPr>
          <w:rFonts w:asciiTheme="minorEastAsia" w:hAnsiTheme="minorEastAsia" w:hint="eastAsia"/>
          <w:sz w:val="24"/>
          <w:szCs w:val="24"/>
        </w:rPr>
        <w:t>、</w:t>
      </w:r>
      <w:r w:rsidRPr="00F44B77">
        <w:rPr>
          <w:rFonts w:asciiTheme="minorEastAsia" w:hAnsiTheme="minorEastAsia" w:hint="eastAsia"/>
          <w:sz w:val="24"/>
          <w:szCs w:val="24"/>
        </w:rPr>
        <w:t>提出者の組織に所属していること。</w:t>
      </w:r>
    </w:p>
    <w:p w14:paraId="571C716B" w14:textId="538413C8" w:rsidR="00F44B77" w:rsidRPr="00F44B77" w:rsidRDefault="00F44B77" w:rsidP="00513303">
      <w:pPr>
        <w:ind w:firstLineChars="118" w:firstLine="283"/>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9</w:t>
      </w:r>
      <w:r w:rsidRPr="00F44B77">
        <w:rPr>
          <w:rFonts w:asciiTheme="minorEastAsia" w:hAnsiTheme="minorEastAsia" w:hint="eastAsia"/>
          <w:sz w:val="24"/>
          <w:szCs w:val="24"/>
        </w:rPr>
        <w:t>) 業務責任者及び記載を求める各担当者はそれぞれ１名であること。</w:t>
      </w:r>
    </w:p>
    <w:p w14:paraId="72B1A240" w14:textId="2BD79A7E" w:rsidR="00F44B77" w:rsidRPr="00F44B77" w:rsidRDefault="00F44B77" w:rsidP="00513303">
      <w:pPr>
        <w:ind w:leftChars="134" w:left="564" w:hangingChars="118" w:hanging="283"/>
        <w:rPr>
          <w:rFonts w:asciiTheme="minorEastAsia" w:hAnsiTheme="minorEastAsia"/>
          <w:sz w:val="24"/>
          <w:szCs w:val="24"/>
        </w:rPr>
      </w:pPr>
      <w:r w:rsidRPr="00F44B77">
        <w:rPr>
          <w:rFonts w:asciiTheme="minorEastAsia" w:hAnsiTheme="minorEastAsia" w:hint="eastAsia"/>
          <w:sz w:val="24"/>
          <w:szCs w:val="24"/>
        </w:rPr>
        <w:t>(</w:t>
      </w:r>
      <w:r w:rsidR="00155DC4">
        <w:rPr>
          <w:rFonts w:asciiTheme="minorEastAsia" w:hAnsiTheme="minorEastAsia" w:hint="eastAsia"/>
          <w:sz w:val="24"/>
          <w:szCs w:val="24"/>
        </w:rPr>
        <w:t>10</w:t>
      </w:r>
      <w:r w:rsidRPr="00F44B77">
        <w:rPr>
          <w:rFonts w:asciiTheme="minorEastAsia" w:hAnsiTheme="minorEastAsia" w:hint="eastAsia"/>
          <w:sz w:val="24"/>
          <w:szCs w:val="24"/>
        </w:rPr>
        <w:t>) 配置予定者が国家公務員の場合は</w:t>
      </w:r>
      <w:r w:rsidR="00E423CC">
        <w:rPr>
          <w:rFonts w:asciiTheme="minorEastAsia" w:hAnsiTheme="minorEastAsia" w:hint="eastAsia"/>
          <w:sz w:val="24"/>
          <w:szCs w:val="24"/>
        </w:rPr>
        <w:t>、</w:t>
      </w:r>
      <w:r w:rsidRPr="00F44B77">
        <w:rPr>
          <w:rFonts w:asciiTheme="minorEastAsia" w:hAnsiTheme="minorEastAsia" w:hint="eastAsia"/>
          <w:sz w:val="24"/>
          <w:szCs w:val="24"/>
        </w:rPr>
        <w:t>国家公務員法第</w:t>
      </w:r>
      <w:r w:rsidRPr="00F44B77">
        <w:rPr>
          <w:rFonts w:asciiTheme="minorEastAsia" w:hAnsiTheme="minorEastAsia"/>
          <w:sz w:val="24"/>
          <w:szCs w:val="24"/>
        </w:rPr>
        <w:t xml:space="preserve">103 </w:t>
      </w:r>
      <w:r w:rsidRPr="00F44B77">
        <w:rPr>
          <w:rFonts w:asciiTheme="minorEastAsia" w:hAnsiTheme="minorEastAsia" w:hint="eastAsia"/>
          <w:sz w:val="24"/>
          <w:szCs w:val="24"/>
        </w:rPr>
        <w:t>条の規定を</w:t>
      </w:r>
      <w:r w:rsidR="00E423CC">
        <w:rPr>
          <w:rFonts w:asciiTheme="minorEastAsia" w:hAnsiTheme="minorEastAsia" w:hint="eastAsia"/>
          <w:sz w:val="24"/>
          <w:szCs w:val="24"/>
        </w:rPr>
        <w:t>、</w:t>
      </w:r>
      <w:r w:rsidRPr="00F44B77">
        <w:rPr>
          <w:rFonts w:asciiTheme="minorEastAsia" w:hAnsiTheme="minorEastAsia" w:hint="eastAsia"/>
          <w:sz w:val="24"/>
          <w:szCs w:val="24"/>
        </w:rPr>
        <w:t>地方公務員の場合は地方公務員法第</w:t>
      </w:r>
      <w:r w:rsidRPr="00F44B77">
        <w:rPr>
          <w:rFonts w:asciiTheme="minorEastAsia" w:hAnsiTheme="minorEastAsia"/>
          <w:sz w:val="24"/>
          <w:szCs w:val="24"/>
        </w:rPr>
        <w:t>38</w:t>
      </w:r>
      <w:r w:rsidRPr="00F44B77">
        <w:rPr>
          <w:rFonts w:asciiTheme="minorEastAsia" w:hAnsiTheme="minorEastAsia" w:hint="eastAsia"/>
          <w:sz w:val="24"/>
          <w:szCs w:val="24"/>
        </w:rPr>
        <w:t>条の規定を満たしていること。</w:t>
      </w:r>
    </w:p>
    <w:p w14:paraId="4CE5433D" w14:textId="77777777" w:rsidR="000604D7" w:rsidRDefault="00F44B77" w:rsidP="00513303">
      <w:pPr>
        <w:spacing w:line="0" w:lineRule="atLeast"/>
        <w:ind w:leftChars="135" w:left="566" w:hangingChars="118" w:hanging="283"/>
        <w:jc w:val="left"/>
        <w:rPr>
          <w:rFonts w:asciiTheme="minorEastAsia" w:hAnsiTheme="minorEastAsia"/>
          <w:sz w:val="24"/>
          <w:szCs w:val="24"/>
        </w:rPr>
      </w:pPr>
      <w:r w:rsidRPr="00F44B77">
        <w:rPr>
          <w:rFonts w:asciiTheme="minorEastAsia" w:hAnsiTheme="minorEastAsia" w:hint="eastAsia"/>
          <w:sz w:val="24"/>
          <w:szCs w:val="24"/>
        </w:rPr>
        <w:lastRenderedPageBreak/>
        <w:t>(1</w:t>
      </w:r>
      <w:r w:rsidR="00155DC4">
        <w:rPr>
          <w:rFonts w:asciiTheme="minorEastAsia" w:hAnsiTheme="minorEastAsia" w:hint="eastAsia"/>
          <w:sz w:val="24"/>
          <w:szCs w:val="24"/>
        </w:rPr>
        <w:t>1</w:t>
      </w:r>
      <w:r w:rsidRPr="00F44B77">
        <w:rPr>
          <w:rFonts w:asciiTheme="minorEastAsia" w:hAnsiTheme="minorEastAsia" w:hint="eastAsia"/>
          <w:sz w:val="24"/>
          <w:szCs w:val="24"/>
        </w:rPr>
        <w:t>)</w:t>
      </w:r>
      <w:r w:rsidRPr="00F44B77">
        <w:rPr>
          <w:rFonts w:asciiTheme="minorEastAsia" w:hAnsiTheme="minorEastAsia" w:hint="eastAsia"/>
          <w:szCs w:val="21"/>
        </w:rPr>
        <w:t xml:space="preserve"> </w:t>
      </w:r>
      <w:r w:rsidRPr="00F44B77">
        <w:rPr>
          <w:rFonts w:asciiTheme="minorEastAsia" w:hAnsiTheme="minorEastAsia" w:hint="eastAsia"/>
          <w:sz w:val="24"/>
          <w:szCs w:val="24"/>
        </w:rPr>
        <w:t>業務責任者が記載を求める各担当者を兼任していないこと。また</w:t>
      </w:r>
      <w:r w:rsidR="00E423CC">
        <w:rPr>
          <w:rFonts w:asciiTheme="minorEastAsia" w:hAnsiTheme="minorEastAsia" w:hint="eastAsia"/>
          <w:sz w:val="24"/>
          <w:szCs w:val="24"/>
        </w:rPr>
        <w:t>、</w:t>
      </w:r>
      <w:r w:rsidRPr="00F44B77">
        <w:rPr>
          <w:rFonts w:asciiTheme="minorEastAsia" w:hAnsiTheme="minorEastAsia" w:hint="eastAsia"/>
          <w:sz w:val="24"/>
          <w:szCs w:val="24"/>
        </w:rPr>
        <w:t>記</w:t>
      </w:r>
    </w:p>
    <w:p w14:paraId="5422BF16" w14:textId="77777777" w:rsidR="000604D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載を求める担当者が記載を求める他の分担業務分野の担当者を兼任して</w:t>
      </w:r>
    </w:p>
    <w:p w14:paraId="2FABA282" w14:textId="12514DCF" w:rsidR="00F44B77" w:rsidRPr="00F44B7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いないこと。</w:t>
      </w:r>
    </w:p>
    <w:p w14:paraId="0E8DD123" w14:textId="77777777" w:rsidR="000604D7" w:rsidRDefault="00F44B77" w:rsidP="00513303">
      <w:pPr>
        <w:spacing w:line="0" w:lineRule="atLeast"/>
        <w:ind w:leftChars="135" w:left="566" w:hangingChars="118" w:hanging="283"/>
        <w:jc w:val="left"/>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2</w:t>
      </w:r>
      <w:r w:rsidRPr="00F44B77">
        <w:rPr>
          <w:rFonts w:asciiTheme="minorEastAsia" w:hAnsiTheme="minorEastAsia" w:hint="eastAsia"/>
          <w:sz w:val="24"/>
          <w:szCs w:val="24"/>
        </w:rPr>
        <w:t>)</w:t>
      </w:r>
      <w:r w:rsidRPr="00F44B77">
        <w:rPr>
          <w:rFonts w:asciiTheme="minorEastAsia" w:hAnsiTheme="minorEastAsia" w:hint="eastAsia"/>
          <w:szCs w:val="21"/>
        </w:rPr>
        <w:t xml:space="preserve"> </w:t>
      </w:r>
      <w:r w:rsidRPr="00F44B77">
        <w:rPr>
          <w:rFonts w:asciiTheme="minorEastAsia" w:hAnsiTheme="minorEastAsia" w:hint="eastAsia"/>
          <w:sz w:val="24"/>
          <w:szCs w:val="24"/>
        </w:rPr>
        <w:t>業務責任者及び各担当者は</w:t>
      </w:r>
      <w:r w:rsidR="00E423CC">
        <w:rPr>
          <w:rFonts w:asciiTheme="minorEastAsia" w:hAnsiTheme="minorEastAsia" w:hint="eastAsia"/>
          <w:sz w:val="24"/>
          <w:szCs w:val="24"/>
        </w:rPr>
        <w:t>、</w:t>
      </w:r>
      <w:r w:rsidRPr="00F44B77">
        <w:rPr>
          <w:rFonts w:asciiTheme="minorEastAsia" w:hAnsiTheme="minorEastAsia" w:hint="eastAsia"/>
          <w:sz w:val="24"/>
          <w:szCs w:val="24"/>
        </w:rPr>
        <w:t>平成</w:t>
      </w:r>
      <w:r w:rsidR="00BC1669">
        <w:rPr>
          <w:rFonts w:asciiTheme="minorEastAsia" w:hAnsiTheme="minorEastAsia" w:hint="eastAsia"/>
          <w:sz w:val="24"/>
          <w:szCs w:val="24"/>
        </w:rPr>
        <w:t>３１</w:t>
      </w:r>
      <w:r w:rsidRPr="00F44B77">
        <w:rPr>
          <w:rFonts w:asciiTheme="minorEastAsia" w:hAnsiTheme="minorEastAsia" w:hint="eastAsia"/>
          <w:sz w:val="24"/>
          <w:szCs w:val="24"/>
        </w:rPr>
        <w:t>年</w:t>
      </w:r>
      <w:r w:rsidR="00BC1669">
        <w:rPr>
          <w:rFonts w:asciiTheme="minorEastAsia" w:hAnsiTheme="minorEastAsia" w:hint="eastAsia"/>
          <w:sz w:val="24"/>
          <w:szCs w:val="24"/>
        </w:rPr>
        <w:t>４</w:t>
      </w:r>
      <w:r w:rsidRPr="00F44B77">
        <w:rPr>
          <w:rFonts w:asciiTheme="minorEastAsia" w:hAnsiTheme="minorEastAsia" w:hint="eastAsia"/>
          <w:sz w:val="24"/>
          <w:szCs w:val="24"/>
        </w:rPr>
        <w:t>月以降に同種又は類似業務</w:t>
      </w:r>
    </w:p>
    <w:p w14:paraId="45412B6A" w14:textId="5409945F" w:rsidR="00F44B77" w:rsidRPr="00F44B7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に携わった実績があること。</w:t>
      </w:r>
    </w:p>
    <w:p w14:paraId="702B6DA0" w14:textId="7153E990" w:rsidR="00F44B77" w:rsidRPr="00F44B77" w:rsidRDefault="00F44B77" w:rsidP="00513303">
      <w:pPr>
        <w:ind w:firstLineChars="118" w:firstLine="283"/>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3</w:t>
      </w:r>
      <w:r w:rsidRPr="00F44B77">
        <w:rPr>
          <w:rFonts w:asciiTheme="minorEastAsia" w:hAnsiTheme="minorEastAsia" w:hint="eastAsia"/>
          <w:sz w:val="24"/>
          <w:szCs w:val="24"/>
        </w:rPr>
        <w:t>) 主たる分担業務分野を再委託しないこと。</w:t>
      </w:r>
    </w:p>
    <w:p w14:paraId="2CBA8EFD" w14:textId="77777777" w:rsidR="000604D7" w:rsidRDefault="00F44B77" w:rsidP="00513303">
      <w:pPr>
        <w:spacing w:line="0" w:lineRule="atLeast"/>
        <w:ind w:leftChars="135" w:left="566" w:hangingChars="118" w:hanging="283"/>
        <w:jc w:val="left"/>
        <w:rPr>
          <w:rFonts w:asciiTheme="minorEastAsia" w:hAnsiTheme="minorEastAsia"/>
          <w:sz w:val="24"/>
          <w:szCs w:val="24"/>
        </w:rPr>
      </w:pPr>
      <w:r w:rsidRPr="00F44B77">
        <w:rPr>
          <w:rFonts w:asciiTheme="minorEastAsia" w:hAnsiTheme="minorEastAsia" w:hint="eastAsia"/>
          <w:sz w:val="24"/>
          <w:szCs w:val="24"/>
        </w:rPr>
        <w:t>(1</w:t>
      </w:r>
      <w:r w:rsidR="00155DC4">
        <w:rPr>
          <w:rFonts w:asciiTheme="minorEastAsia" w:hAnsiTheme="minorEastAsia" w:hint="eastAsia"/>
          <w:sz w:val="24"/>
          <w:szCs w:val="24"/>
        </w:rPr>
        <w:t>4</w:t>
      </w:r>
      <w:r w:rsidRPr="00F44B77">
        <w:rPr>
          <w:rFonts w:asciiTheme="minorEastAsia" w:hAnsiTheme="minorEastAsia" w:hint="eastAsia"/>
          <w:sz w:val="24"/>
          <w:szCs w:val="24"/>
        </w:rPr>
        <w:t>) 業務の一部を再委託する場合には</w:t>
      </w:r>
      <w:r w:rsidR="00E423CC">
        <w:rPr>
          <w:rFonts w:asciiTheme="minorEastAsia" w:hAnsiTheme="minorEastAsia" w:hint="eastAsia"/>
          <w:sz w:val="24"/>
          <w:szCs w:val="24"/>
        </w:rPr>
        <w:t>、</w:t>
      </w:r>
      <w:r w:rsidRPr="00F44B77">
        <w:rPr>
          <w:rFonts w:asciiTheme="minorEastAsia" w:hAnsiTheme="minorEastAsia" w:hint="eastAsia"/>
          <w:sz w:val="24"/>
          <w:szCs w:val="24"/>
        </w:rPr>
        <w:t>再委託先の事業者が稲敷市契約事</w:t>
      </w:r>
    </w:p>
    <w:p w14:paraId="4DFC0D87" w14:textId="77777777" w:rsidR="000604D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務等に関する規程（平成17年稲敷市告示第2号)第37条又は規程第38</w:t>
      </w:r>
    </w:p>
    <w:p w14:paraId="0180BD8F" w14:textId="0C0C4692" w:rsidR="00F44B77" w:rsidRPr="00F44B77" w:rsidRDefault="00F44B77" w:rsidP="000604D7">
      <w:pPr>
        <w:spacing w:line="0" w:lineRule="atLeast"/>
        <w:ind w:leftChars="235" w:left="493" w:firstLineChars="50" w:firstLine="120"/>
        <w:jc w:val="left"/>
        <w:rPr>
          <w:rFonts w:asciiTheme="minorEastAsia" w:hAnsiTheme="minorEastAsia"/>
          <w:sz w:val="24"/>
          <w:szCs w:val="24"/>
        </w:rPr>
      </w:pPr>
      <w:r w:rsidRPr="00F44B77">
        <w:rPr>
          <w:rFonts w:asciiTheme="minorEastAsia" w:hAnsiTheme="minorEastAsia" w:hint="eastAsia"/>
          <w:sz w:val="24"/>
          <w:szCs w:val="24"/>
        </w:rPr>
        <w:t>条に規定する指名停止等の措置を受けていないこと。</w:t>
      </w:r>
    </w:p>
    <w:p w14:paraId="6578C871" w14:textId="77777777" w:rsidR="000604D7" w:rsidRDefault="00F44B77" w:rsidP="00513303">
      <w:pPr>
        <w:ind w:leftChars="134" w:left="567" w:hangingChars="119" w:hanging="286"/>
        <w:rPr>
          <w:rFonts w:asciiTheme="minorEastAsia" w:hAnsiTheme="minorEastAsia"/>
          <w:sz w:val="24"/>
          <w:szCs w:val="24"/>
        </w:rPr>
      </w:pPr>
      <w:r w:rsidRPr="00F44B77">
        <w:rPr>
          <w:rFonts w:asciiTheme="minorEastAsia" w:hAnsiTheme="minorEastAsia"/>
          <w:sz w:val="24"/>
          <w:szCs w:val="24"/>
        </w:rPr>
        <w:t>(</w:t>
      </w:r>
      <w:r w:rsidRPr="00F44B77">
        <w:rPr>
          <w:rFonts w:asciiTheme="minorEastAsia" w:hAnsiTheme="minorEastAsia" w:hint="eastAsia"/>
          <w:sz w:val="24"/>
          <w:szCs w:val="24"/>
        </w:rPr>
        <w:t>1</w:t>
      </w:r>
      <w:r w:rsidR="00155DC4">
        <w:rPr>
          <w:rFonts w:asciiTheme="minorEastAsia" w:hAnsiTheme="minorEastAsia" w:hint="eastAsia"/>
          <w:sz w:val="24"/>
          <w:szCs w:val="24"/>
        </w:rPr>
        <w:t>5</w:t>
      </w:r>
      <w:r w:rsidRPr="00F44B77">
        <w:rPr>
          <w:rFonts w:asciiTheme="minorEastAsia" w:hAnsiTheme="minorEastAsia"/>
          <w:sz w:val="24"/>
          <w:szCs w:val="24"/>
        </w:rPr>
        <w:t>) 競争入札参加資格審査申請において</w:t>
      </w:r>
      <w:r w:rsidR="00E423CC">
        <w:rPr>
          <w:rFonts w:asciiTheme="minorEastAsia" w:hAnsiTheme="minorEastAsia"/>
          <w:sz w:val="24"/>
          <w:szCs w:val="24"/>
        </w:rPr>
        <w:t>、</w:t>
      </w:r>
      <w:r w:rsidRPr="00F44B77">
        <w:rPr>
          <w:rFonts w:asciiTheme="minorEastAsia" w:hAnsiTheme="minorEastAsia"/>
          <w:sz w:val="24"/>
          <w:szCs w:val="24"/>
        </w:rPr>
        <w:t>提出された書類の記載事項に虚偽</w:t>
      </w:r>
    </w:p>
    <w:p w14:paraId="442347FA" w14:textId="599FE09D" w:rsidR="00F44B77" w:rsidRPr="00F44B77" w:rsidRDefault="00F44B77" w:rsidP="000604D7">
      <w:pPr>
        <w:ind w:leftChars="234" w:left="491" w:firstLineChars="50" w:firstLine="120"/>
        <w:rPr>
          <w:rFonts w:asciiTheme="minorEastAsia" w:hAnsiTheme="minorEastAsia"/>
          <w:sz w:val="24"/>
          <w:szCs w:val="24"/>
        </w:rPr>
      </w:pPr>
      <w:r w:rsidRPr="00F44B77">
        <w:rPr>
          <w:rFonts w:asciiTheme="minorEastAsia" w:hAnsiTheme="minorEastAsia"/>
          <w:sz w:val="24"/>
          <w:szCs w:val="24"/>
        </w:rPr>
        <w:t>がないこと。</w:t>
      </w:r>
    </w:p>
    <w:p w14:paraId="79A445F7"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３ 参加表明書（技術資料添付）の提出</w:t>
      </w:r>
    </w:p>
    <w:p w14:paraId="2E1D1FA6" w14:textId="56B4BFEB" w:rsidR="00F44B77" w:rsidRPr="00F44B77" w:rsidRDefault="00F44B77" w:rsidP="00E53477">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①提出期限　　</w:t>
      </w:r>
      <w:r w:rsidR="00513303">
        <w:rPr>
          <w:rFonts w:asciiTheme="minorEastAsia" w:hAnsiTheme="minorEastAsia" w:hint="eastAsia"/>
          <w:sz w:val="24"/>
          <w:szCs w:val="24"/>
        </w:rPr>
        <w:t>令和</w:t>
      </w:r>
      <w:r w:rsidR="000F29A9">
        <w:rPr>
          <w:rFonts w:asciiTheme="minorEastAsia" w:hAnsiTheme="minorEastAsia" w:hint="eastAsia"/>
          <w:sz w:val="24"/>
          <w:szCs w:val="24"/>
        </w:rPr>
        <w:t>６</w:t>
      </w:r>
      <w:r w:rsidRPr="00F44B77">
        <w:rPr>
          <w:rFonts w:asciiTheme="minorEastAsia" w:hAnsiTheme="minorEastAsia" w:hint="eastAsia"/>
          <w:sz w:val="24"/>
          <w:szCs w:val="24"/>
        </w:rPr>
        <w:t>年</w:t>
      </w:r>
      <w:r w:rsidR="00513303">
        <w:rPr>
          <w:rFonts w:asciiTheme="minorEastAsia" w:hAnsiTheme="minorEastAsia" w:hint="eastAsia"/>
          <w:sz w:val="24"/>
          <w:szCs w:val="24"/>
        </w:rPr>
        <w:t>７</w:t>
      </w:r>
      <w:r w:rsidRPr="00F44B77">
        <w:rPr>
          <w:rFonts w:asciiTheme="minorEastAsia" w:hAnsiTheme="minorEastAsia" w:hint="eastAsia"/>
          <w:sz w:val="24"/>
          <w:szCs w:val="24"/>
        </w:rPr>
        <w:t>月</w:t>
      </w:r>
      <w:r w:rsidR="000F29A9">
        <w:rPr>
          <w:rFonts w:asciiTheme="minorEastAsia" w:hAnsiTheme="minorEastAsia" w:hint="eastAsia"/>
          <w:sz w:val="24"/>
          <w:szCs w:val="24"/>
        </w:rPr>
        <w:t>１２</w:t>
      </w:r>
      <w:r w:rsidRPr="00F44B77">
        <w:rPr>
          <w:rFonts w:asciiTheme="minorEastAsia" w:hAnsiTheme="minorEastAsia" w:hint="eastAsia"/>
          <w:sz w:val="24"/>
          <w:szCs w:val="24"/>
        </w:rPr>
        <w:t>日（</w:t>
      </w:r>
      <w:r w:rsidR="00513303">
        <w:rPr>
          <w:rFonts w:asciiTheme="minorEastAsia" w:hAnsiTheme="minorEastAsia" w:hint="eastAsia"/>
          <w:sz w:val="24"/>
          <w:szCs w:val="24"/>
        </w:rPr>
        <w:t>金</w:t>
      </w:r>
      <w:r w:rsidRPr="00F44B77">
        <w:rPr>
          <w:rFonts w:asciiTheme="minorEastAsia" w:hAnsiTheme="minorEastAsia" w:hint="eastAsia"/>
          <w:sz w:val="24"/>
          <w:szCs w:val="24"/>
        </w:rPr>
        <w:t>）１</w:t>
      </w:r>
      <w:r w:rsidR="0058729F">
        <w:rPr>
          <w:rFonts w:asciiTheme="minorEastAsia" w:hAnsiTheme="minorEastAsia" w:hint="eastAsia"/>
          <w:sz w:val="24"/>
          <w:szCs w:val="24"/>
        </w:rPr>
        <w:t>６</w:t>
      </w:r>
      <w:r w:rsidRPr="00F44B77">
        <w:rPr>
          <w:rFonts w:asciiTheme="minorEastAsia" w:hAnsiTheme="minorEastAsia" w:hint="eastAsia"/>
          <w:sz w:val="24"/>
          <w:szCs w:val="24"/>
        </w:rPr>
        <w:t>：００まで</w:t>
      </w:r>
    </w:p>
    <w:p w14:paraId="2E53F427" w14:textId="46B76A06" w:rsidR="00F44B77" w:rsidRPr="00F44B77" w:rsidRDefault="00F44B77" w:rsidP="00F44B77">
      <w:pPr>
        <w:rPr>
          <w:rFonts w:asciiTheme="minorEastAsia" w:hAnsiTheme="minorEastAsia" w:cs="MS-Mincho"/>
          <w:kern w:val="0"/>
          <w:sz w:val="24"/>
          <w:szCs w:val="24"/>
        </w:rPr>
      </w:pPr>
      <w:r w:rsidRPr="00F44B77">
        <w:rPr>
          <w:rFonts w:asciiTheme="minorEastAsia" w:hAnsiTheme="minorEastAsia" w:hint="eastAsia"/>
          <w:sz w:val="24"/>
          <w:szCs w:val="24"/>
        </w:rPr>
        <w:t xml:space="preserve">　　</w:t>
      </w:r>
      <w:r w:rsidR="00E53477">
        <w:rPr>
          <w:rFonts w:asciiTheme="minorEastAsia" w:hAnsiTheme="minorEastAsia" w:hint="eastAsia"/>
          <w:sz w:val="24"/>
          <w:szCs w:val="24"/>
        </w:rPr>
        <w:t xml:space="preserve"> </w:t>
      </w:r>
      <w:r w:rsidRPr="00F44B77">
        <w:rPr>
          <w:rFonts w:asciiTheme="minorEastAsia" w:hAnsiTheme="minorEastAsia" w:hint="eastAsia"/>
          <w:sz w:val="24"/>
          <w:szCs w:val="24"/>
        </w:rPr>
        <w:t xml:space="preserve">　　　　　</w:t>
      </w:r>
      <w:r w:rsidRPr="00F44B77">
        <w:rPr>
          <w:rFonts w:asciiTheme="minorEastAsia" w:hAnsiTheme="minorEastAsia" w:cs="MS-Mincho" w:hint="eastAsia"/>
          <w:kern w:val="0"/>
          <w:sz w:val="24"/>
          <w:szCs w:val="24"/>
        </w:rPr>
        <w:t>（持参する場合は、土日、祝日を除く９：００から</w:t>
      </w:r>
    </w:p>
    <w:p w14:paraId="65CA55A1" w14:textId="6B8159A5" w:rsidR="00F44B77" w:rsidRPr="00F44B77" w:rsidRDefault="00F44B77" w:rsidP="00E53477">
      <w:pPr>
        <w:ind w:firstLineChars="850" w:firstLine="2040"/>
        <w:rPr>
          <w:rFonts w:asciiTheme="minorEastAsia" w:hAnsiTheme="minorEastAsia"/>
          <w:sz w:val="24"/>
          <w:szCs w:val="24"/>
        </w:rPr>
      </w:pPr>
      <w:r w:rsidRPr="00F44B77">
        <w:rPr>
          <w:rFonts w:asciiTheme="minorEastAsia" w:hAnsiTheme="minorEastAsia" w:cs="MS-Mincho" w:hint="eastAsia"/>
          <w:kern w:val="0"/>
          <w:sz w:val="24"/>
          <w:szCs w:val="24"/>
        </w:rPr>
        <w:t>１</w:t>
      </w:r>
      <w:r w:rsidR="00D01A59">
        <w:rPr>
          <w:rFonts w:asciiTheme="minorEastAsia" w:hAnsiTheme="minorEastAsia" w:cs="MS-Mincho" w:hint="eastAsia"/>
          <w:kern w:val="0"/>
          <w:sz w:val="24"/>
          <w:szCs w:val="24"/>
        </w:rPr>
        <w:t>６</w:t>
      </w:r>
      <w:r w:rsidRPr="00F44B77">
        <w:rPr>
          <w:rFonts w:asciiTheme="minorEastAsia" w:hAnsiTheme="minorEastAsia" w:cs="MS-Mincho" w:hint="eastAsia"/>
          <w:kern w:val="0"/>
          <w:sz w:val="24"/>
          <w:szCs w:val="24"/>
        </w:rPr>
        <w:t>：００とする）</w:t>
      </w:r>
    </w:p>
    <w:p w14:paraId="1E43FD0C" w14:textId="74E21342" w:rsidR="00F44B77" w:rsidRPr="00F44B77" w:rsidRDefault="00F44B77" w:rsidP="00E53477">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②提出方法　　持参若しくは簡易書留による。ただし郵送の場合は、上記</w:t>
      </w:r>
    </w:p>
    <w:p w14:paraId="314F7CFE" w14:textId="77777777" w:rsidR="00F44B77" w:rsidRPr="00F44B77" w:rsidRDefault="00F44B77" w:rsidP="00E53477">
      <w:pPr>
        <w:ind w:firstLineChars="850" w:firstLine="2040"/>
        <w:rPr>
          <w:rFonts w:asciiTheme="minorEastAsia" w:hAnsiTheme="minorEastAsia"/>
          <w:sz w:val="24"/>
          <w:szCs w:val="24"/>
        </w:rPr>
      </w:pPr>
      <w:r w:rsidRPr="00F44B77">
        <w:rPr>
          <w:rFonts w:asciiTheme="minorEastAsia" w:hAnsiTheme="minorEastAsia" w:hint="eastAsia"/>
          <w:sz w:val="24"/>
          <w:szCs w:val="24"/>
        </w:rPr>
        <w:t>の提出期限に必着とする。</w:t>
      </w:r>
    </w:p>
    <w:p w14:paraId="517AE8A0" w14:textId="3BF16835" w:rsidR="00F44B77" w:rsidRPr="00F44B77" w:rsidRDefault="00F44B77" w:rsidP="00E53477">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③技術資料の評価基準</w:t>
      </w:r>
    </w:p>
    <w:tbl>
      <w:tblPr>
        <w:tblW w:w="7403" w:type="dxa"/>
        <w:tblInd w:w="554" w:type="dxa"/>
        <w:tblCellMar>
          <w:left w:w="99" w:type="dxa"/>
          <w:right w:w="99" w:type="dxa"/>
        </w:tblCellMar>
        <w:tblLook w:val="04A0" w:firstRow="1" w:lastRow="0" w:firstColumn="1" w:lastColumn="0" w:noHBand="0" w:noVBand="1"/>
      </w:tblPr>
      <w:tblGrid>
        <w:gridCol w:w="2867"/>
        <w:gridCol w:w="3686"/>
        <w:gridCol w:w="850"/>
      </w:tblGrid>
      <w:tr w:rsidR="00F44B77" w:rsidRPr="00F44B77" w14:paraId="7FC858D2" w14:textId="77777777" w:rsidTr="001A1E18">
        <w:trPr>
          <w:trHeight w:val="27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B1F7C"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hint="eastAsia"/>
                <w:sz w:val="24"/>
                <w:szCs w:val="24"/>
              </w:rPr>
              <w:t xml:space="preserve">　　</w:t>
            </w:r>
            <w:r w:rsidRPr="00F44B77">
              <w:rPr>
                <w:rFonts w:asciiTheme="minorEastAsia" w:hAnsiTheme="minorEastAsia" w:cs="ＭＳ Ｐゴシック" w:hint="eastAsia"/>
                <w:color w:val="000000"/>
                <w:kern w:val="0"/>
                <w:sz w:val="24"/>
                <w:szCs w:val="24"/>
              </w:rPr>
              <w:t>評価項目の種類</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E33BE53"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評価項目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194DBE"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配点</w:t>
            </w:r>
          </w:p>
        </w:tc>
      </w:tr>
      <w:tr w:rsidR="00F44B77" w:rsidRPr="00F44B77" w14:paraId="14781E01" w14:textId="77777777" w:rsidTr="001A1E18">
        <w:trPr>
          <w:trHeight w:val="270"/>
        </w:trPr>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047895"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企業の要件</w:t>
            </w:r>
          </w:p>
        </w:tc>
        <w:tc>
          <w:tcPr>
            <w:tcW w:w="3686" w:type="dxa"/>
            <w:tcBorders>
              <w:top w:val="nil"/>
              <w:left w:val="nil"/>
              <w:bottom w:val="single" w:sz="4" w:space="0" w:color="auto"/>
              <w:right w:val="single" w:sz="4" w:space="0" w:color="auto"/>
            </w:tcBorders>
            <w:shd w:val="clear" w:color="auto" w:fill="auto"/>
            <w:noWrap/>
            <w:vAlign w:val="center"/>
            <w:hideMark/>
          </w:tcPr>
          <w:p w14:paraId="7A92D58D"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前年度の売上高</w:t>
            </w:r>
          </w:p>
        </w:tc>
        <w:tc>
          <w:tcPr>
            <w:tcW w:w="850" w:type="dxa"/>
            <w:tcBorders>
              <w:top w:val="nil"/>
              <w:left w:val="nil"/>
              <w:bottom w:val="single" w:sz="4" w:space="0" w:color="auto"/>
              <w:right w:val="single" w:sz="4" w:space="0" w:color="auto"/>
            </w:tcBorders>
            <w:shd w:val="clear" w:color="auto" w:fill="auto"/>
            <w:noWrap/>
            <w:vAlign w:val="center"/>
            <w:hideMark/>
          </w:tcPr>
          <w:p w14:paraId="6E1771DD"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2</w:t>
            </w:r>
          </w:p>
        </w:tc>
      </w:tr>
      <w:tr w:rsidR="00F44B77" w:rsidRPr="00F44B77" w14:paraId="7043FC9B"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5F23C36F"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7A0D6691"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技術者数</w:t>
            </w:r>
          </w:p>
        </w:tc>
        <w:tc>
          <w:tcPr>
            <w:tcW w:w="850" w:type="dxa"/>
            <w:tcBorders>
              <w:top w:val="nil"/>
              <w:left w:val="nil"/>
              <w:bottom w:val="single" w:sz="4" w:space="0" w:color="auto"/>
              <w:right w:val="single" w:sz="4" w:space="0" w:color="auto"/>
            </w:tcBorders>
            <w:shd w:val="clear" w:color="auto" w:fill="auto"/>
            <w:noWrap/>
            <w:vAlign w:val="center"/>
            <w:hideMark/>
          </w:tcPr>
          <w:p w14:paraId="6F24C26F"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15B920B0"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7B3EAFE1"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2EEE4865"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同種業務実績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065C15B3"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48DBA72D" w14:textId="77777777" w:rsidTr="001A1E18">
        <w:trPr>
          <w:trHeight w:val="270"/>
        </w:trPr>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7BD4D"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配置予定者の要件</w:t>
            </w:r>
          </w:p>
        </w:tc>
        <w:tc>
          <w:tcPr>
            <w:tcW w:w="3686" w:type="dxa"/>
            <w:tcBorders>
              <w:top w:val="nil"/>
              <w:left w:val="nil"/>
              <w:bottom w:val="single" w:sz="4" w:space="0" w:color="auto"/>
              <w:right w:val="single" w:sz="4" w:space="0" w:color="auto"/>
            </w:tcBorders>
            <w:shd w:val="clear" w:color="auto" w:fill="auto"/>
            <w:noWrap/>
            <w:vAlign w:val="center"/>
            <w:hideMark/>
          </w:tcPr>
          <w:p w14:paraId="61962A1B" w14:textId="77777777" w:rsidR="00F44B77" w:rsidRPr="00F44B77" w:rsidRDefault="00615C13" w:rsidP="001A1E18">
            <w:pPr>
              <w:widowControl/>
              <w:spacing w:line="0" w:lineRule="atLeast"/>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業務責任者</w:t>
            </w:r>
            <w:r w:rsidR="00F44B77" w:rsidRPr="00F44B77">
              <w:rPr>
                <w:rFonts w:asciiTheme="minorEastAsia" w:hAnsiTheme="minorEastAsia" w:cs="ＭＳ Ｐゴシック" w:hint="eastAsia"/>
                <w:kern w:val="0"/>
                <w:sz w:val="24"/>
                <w:szCs w:val="24"/>
              </w:rPr>
              <w:t>の資格</w:t>
            </w:r>
          </w:p>
        </w:tc>
        <w:tc>
          <w:tcPr>
            <w:tcW w:w="850" w:type="dxa"/>
            <w:tcBorders>
              <w:top w:val="nil"/>
              <w:left w:val="nil"/>
              <w:bottom w:val="single" w:sz="4" w:space="0" w:color="auto"/>
              <w:right w:val="single" w:sz="4" w:space="0" w:color="auto"/>
            </w:tcBorders>
            <w:shd w:val="clear" w:color="auto" w:fill="auto"/>
            <w:noWrap/>
            <w:vAlign w:val="center"/>
            <w:hideMark/>
          </w:tcPr>
          <w:p w14:paraId="58DA46D1"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13714AC4"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2DA94EBA"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533E0631" w14:textId="77777777" w:rsidR="00F44B77" w:rsidRPr="00F44B77" w:rsidRDefault="00F44B77" w:rsidP="00615C13">
            <w:pPr>
              <w:widowControl/>
              <w:spacing w:line="0" w:lineRule="atLeast"/>
              <w:jc w:val="left"/>
              <w:rPr>
                <w:rFonts w:asciiTheme="minorEastAsia" w:hAnsiTheme="minorEastAsia" w:cs="ＭＳ Ｐゴシック"/>
                <w:kern w:val="0"/>
                <w:sz w:val="24"/>
                <w:szCs w:val="24"/>
              </w:rPr>
            </w:pPr>
            <w:r w:rsidRPr="00F44B77">
              <w:rPr>
                <w:rFonts w:asciiTheme="minorEastAsia" w:hAnsiTheme="minorEastAsia" w:cs="ＭＳ Ｐゴシック" w:hint="eastAsia"/>
                <w:kern w:val="0"/>
                <w:sz w:val="24"/>
                <w:szCs w:val="24"/>
              </w:rPr>
              <w:t>担当者の資格</w:t>
            </w:r>
          </w:p>
        </w:tc>
        <w:tc>
          <w:tcPr>
            <w:tcW w:w="850" w:type="dxa"/>
            <w:tcBorders>
              <w:top w:val="nil"/>
              <w:left w:val="nil"/>
              <w:bottom w:val="single" w:sz="4" w:space="0" w:color="auto"/>
              <w:right w:val="single" w:sz="4" w:space="0" w:color="auto"/>
            </w:tcBorders>
            <w:shd w:val="clear" w:color="auto" w:fill="auto"/>
            <w:noWrap/>
            <w:vAlign w:val="center"/>
            <w:hideMark/>
          </w:tcPr>
          <w:p w14:paraId="0D8070BA"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43FC8680"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7C4E07B5"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588AA808" w14:textId="77777777" w:rsidR="00F44B77" w:rsidRPr="00F44B77" w:rsidRDefault="00615C13" w:rsidP="00615C13">
            <w:pPr>
              <w:widowControl/>
              <w:spacing w:line="0" w:lineRule="atLeast"/>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業務責任</w:t>
            </w:r>
            <w:r w:rsidR="00F44B77" w:rsidRPr="00F44B77">
              <w:rPr>
                <w:rFonts w:asciiTheme="minorEastAsia" w:hAnsiTheme="minorEastAsia" w:cs="ＭＳ Ｐゴシック" w:hint="eastAsia"/>
                <w:kern w:val="0"/>
                <w:sz w:val="24"/>
                <w:szCs w:val="24"/>
              </w:rPr>
              <w:t>者の同種・類似業務実績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5A5D2FB8"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49648426"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49C0C27A"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02F1A455" w14:textId="77777777" w:rsidR="00F44B77" w:rsidRPr="00F44B77" w:rsidRDefault="00F44B77" w:rsidP="00615C13">
            <w:pPr>
              <w:widowControl/>
              <w:spacing w:line="0" w:lineRule="atLeast"/>
              <w:jc w:val="left"/>
              <w:rPr>
                <w:rFonts w:asciiTheme="minorEastAsia" w:hAnsiTheme="minorEastAsia" w:cs="ＭＳ Ｐゴシック"/>
                <w:kern w:val="0"/>
                <w:sz w:val="24"/>
                <w:szCs w:val="24"/>
              </w:rPr>
            </w:pPr>
            <w:r w:rsidRPr="00F44B77">
              <w:rPr>
                <w:rFonts w:asciiTheme="minorEastAsia" w:hAnsiTheme="minorEastAsia" w:cs="ＭＳ Ｐゴシック" w:hint="eastAsia"/>
                <w:kern w:val="0"/>
                <w:sz w:val="24"/>
                <w:szCs w:val="24"/>
              </w:rPr>
              <w:t>担当者の同種・類似業務実績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0B39F479"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w:t>
            </w:r>
          </w:p>
        </w:tc>
      </w:tr>
      <w:tr w:rsidR="00F44B77" w:rsidRPr="00F44B77" w14:paraId="16C73B03" w14:textId="77777777" w:rsidTr="001A1E18">
        <w:trPr>
          <w:trHeight w:val="270"/>
        </w:trPr>
        <w:tc>
          <w:tcPr>
            <w:tcW w:w="6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8D7F" w14:textId="77777777" w:rsidR="00F44B77" w:rsidRPr="00F44B77" w:rsidRDefault="00F44B77" w:rsidP="001A1E18">
            <w:pPr>
              <w:widowControl/>
              <w:spacing w:line="0" w:lineRule="atLeast"/>
              <w:jc w:val="center"/>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04F71AAE"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20</w:t>
            </w:r>
          </w:p>
        </w:tc>
      </w:tr>
    </w:tbl>
    <w:p w14:paraId="62F0D1AC" w14:textId="77777777" w:rsidR="00F44B77" w:rsidRPr="00F44B77" w:rsidRDefault="00F44B77" w:rsidP="00E53477">
      <w:pPr>
        <w:ind w:firstLineChars="159" w:firstLine="382"/>
        <w:rPr>
          <w:rFonts w:asciiTheme="minorEastAsia" w:hAnsiTheme="minorEastAsia"/>
          <w:sz w:val="24"/>
          <w:szCs w:val="24"/>
        </w:rPr>
      </w:pPr>
      <w:r w:rsidRPr="00F44B77">
        <w:rPr>
          <w:rFonts w:asciiTheme="minorEastAsia" w:hAnsiTheme="minorEastAsia" w:hint="eastAsia"/>
          <w:sz w:val="24"/>
          <w:szCs w:val="24"/>
        </w:rPr>
        <w:t>④作成方法</w:t>
      </w:r>
    </w:p>
    <w:p w14:paraId="4BA88D53" w14:textId="6694A175"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別添、</w:t>
      </w:r>
      <w:r w:rsidR="00513303">
        <w:rPr>
          <w:rFonts w:asciiTheme="minorEastAsia" w:hAnsiTheme="minorEastAsia" w:hint="eastAsia"/>
          <w:sz w:val="24"/>
          <w:szCs w:val="24"/>
        </w:rPr>
        <w:t>稲敷市災害廃棄物処理計画策定</w:t>
      </w:r>
      <w:r w:rsidRPr="00F44B77">
        <w:rPr>
          <w:rFonts w:asciiTheme="minorEastAsia" w:hAnsiTheme="minorEastAsia" w:hint="eastAsia"/>
          <w:sz w:val="24"/>
          <w:szCs w:val="24"/>
        </w:rPr>
        <w:t>業務参加表明書作成要領による。</w:t>
      </w:r>
    </w:p>
    <w:p w14:paraId="1C427AD4"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４ 企画(技術)提案書の提出</w:t>
      </w:r>
    </w:p>
    <w:p w14:paraId="3D6ECA0B" w14:textId="76AFF44C" w:rsidR="00F44B77" w:rsidRPr="00F44B77" w:rsidRDefault="00F44B77" w:rsidP="00E53477">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①提出期限　</w:t>
      </w:r>
      <w:r w:rsidR="00513303">
        <w:rPr>
          <w:rFonts w:asciiTheme="minorEastAsia" w:hAnsiTheme="minorEastAsia" w:hint="eastAsia"/>
          <w:sz w:val="24"/>
          <w:szCs w:val="24"/>
        </w:rPr>
        <w:t>令和</w:t>
      </w:r>
      <w:r w:rsidR="00E423CC">
        <w:rPr>
          <w:rFonts w:asciiTheme="minorEastAsia" w:hAnsiTheme="minorEastAsia" w:hint="eastAsia"/>
          <w:sz w:val="24"/>
          <w:szCs w:val="24"/>
        </w:rPr>
        <w:t>６</w:t>
      </w:r>
      <w:r w:rsidRPr="00F44B77">
        <w:rPr>
          <w:rFonts w:asciiTheme="minorEastAsia" w:hAnsiTheme="minorEastAsia" w:hint="eastAsia"/>
          <w:sz w:val="24"/>
          <w:szCs w:val="24"/>
        </w:rPr>
        <w:t>年</w:t>
      </w:r>
      <w:r w:rsidR="000F29A9">
        <w:rPr>
          <w:rFonts w:asciiTheme="minorEastAsia" w:hAnsiTheme="minorEastAsia" w:hint="eastAsia"/>
          <w:sz w:val="24"/>
          <w:szCs w:val="24"/>
        </w:rPr>
        <w:t>８</w:t>
      </w:r>
      <w:r w:rsidRPr="00F44B77">
        <w:rPr>
          <w:rFonts w:asciiTheme="minorEastAsia" w:hAnsiTheme="minorEastAsia" w:hint="eastAsia"/>
          <w:sz w:val="24"/>
          <w:szCs w:val="24"/>
        </w:rPr>
        <w:t>月</w:t>
      </w:r>
      <w:r w:rsidR="000F29A9">
        <w:rPr>
          <w:rFonts w:asciiTheme="minorEastAsia" w:hAnsiTheme="minorEastAsia" w:hint="eastAsia"/>
          <w:sz w:val="24"/>
          <w:szCs w:val="24"/>
        </w:rPr>
        <w:t>２</w:t>
      </w:r>
      <w:r w:rsidRPr="00F44B77">
        <w:rPr>
          <w:rFonts w:asciiTheme="minorEastAsia" w:hAnsiTheme="minorEastAsia" w:hint="eastAsia"/>
          <w:sz w:val="24"/>
          <w:szCs w:val="24"/>
        </w:rPr>
        <w:t>日（</w:t>
      </w:r>
      <w:r w:rsidR="00513303">
        <w:rPr>
          <w:rFonts w:asciiTheme="minorEastAsia" w:hAnsiTheme="minorEastAsia" w:hint="eastAsia"/>
          <w:sz w:val="24"/>
          <w:szCs w:val="24"/>
        </w:rPr>
        <w:t>金</w:t>
      </w:r>
      <w:r w:rsidRPr="00F44B77">
        <w:rPr>
          <w:rFonts w:asciiTheme="minorEastAsia" w:hAnsiTheme="minorEastAsia" w:hint="eastAsia"/>
          <w:sz w:val="24"/>
          <w:szCs w:val="24"/>
        </w:rPr>
        <w:t>）１</w:t>
      </w:r>
      <w:r w:rsidR="00D01A59">
        <w:rPr>
          <w:rFonts w:asciiTheme="minorEastAsia" w:hAnsiTheme="minorEastAsia" w:hint="eastAsia"/>
          <w:sz w:val="24"/>
          <w:szCs w:val="24"/>
        </w:rPr>
        <w:t>６</w:t>
      </w:r>
      <w:r w:rsidRPr="00F44B77">
        <w:rPr>
          <w:rFonts w:asciiTheme="minorEastAsia" w:hAnsiTheme="minorEastAsia" w:hint="eastAsia"/>
          <w:sz w:val="24"/>
          <w:szCs w:val="24"/>
        </w:rPr>
        <w:t>：００まで</w:t>
      </w:r>
    </w:p>
    <w:p w14:paraId="1CF6C5DA" w14:textId="77777777" w:rsidR="0067133A" w:rsidRDefault="00F44B77" w:rsidP="0067133A">
      <w:pPr>
        <w:rPr>
          <w:rFonts w:asciiTheme="minorEastAsia" w:hAnsiTheme="minorEastAsia" w:cs="MS-Mincho"/>
          <w:kern w:val="0"/>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0067133A">
        <w:rPr>
          <w:rFonts w:asciiTheme="minorEastAsia" w:hAnsiTheme="minorEastAsia"/>
          <w:sz w:val="24"/>
          <w:szCs w:val="24"/>
        </w:rPr>
        <w:t xml:space="preserve">          </w:t>
      </w:r>
      <w:r w:rsidRPr="00F44B77">
        <w:rPr>
          <w:rFonts w:asciiTheme="minorEastAsia" w:hAnsiTheme="minorEastAsia" w:cs="MS-Mincho" w:hint="eastAsia"/>
          <w:kern w:val="0"/>
          <w:sz w:val="24"/>
          <w:szCs w:val="24"/>
        </w:rPr>
        <w:t>（持参する場合は、土日</w:t>
      </w:r>
      <w:r w:rsidR="00E423CC">
        <w:rPr>
          <w:rFonts w:asciiTheme="minorEastAsia" w:hAnsiTheme="minorEastAsia" w:cs="MS-Mincho" w:hint="eastAsia"/>
          <w:kern w:val="0"/>
          <w:sz w:val="24"/>
          <w:szCs w:val="24"/>
        </w:rPr>
        <w:t>、</w:t>
      </w:r>
      <w:r w:rsidRPr="00F44B77">
        <w:rPr>
          <w:rFonts w:asciiTheme="minorEastAsia" w:hAnsiTheme="minorEastAsia" w:cs="MS-Mincho" w:hint="eastAsia"/>
          <w:kern w:val="0"/>
          <w:sz w:val="24"/>
          <w:szCs w:val="24"/>
        </w:rPr>
        <w:t>祝日を除く９：００から</w:t>
      </w:r>
    </w:p>
    <w:p w14:paraId="51AC1475" w14:textId="1CB6696A" w:rsidR="00F44B77" w:rsidRPr="0067133A" w:rsidRDefault="00F44B77" w:rsidP="0067133A">
      <w:pPr>
        <w:ind w:firstLineChars="750" w:firstLine="1800"/>
        <w:rPr>
          <w:rFonts w:asciiTheme="minorEastAsia" w:hAnsiTheme="minorEastAsia" w:cs="MS-Mincho"/>
          <w:kern w:val="0"/>
          <w:sz w:val="24"/>
          <w:szCs w:val="24"/>
        </w:rPr>
      </w:pPr>
      <w:r w:rsidRPr="00F44B77">
        <w:rPr>
          <w:rFonts w:asciiTheme="minorEastAsia" w:hAnsiTheme="minorEastAsia" w:cs="MS-Mincho" w:hint="eastAsia"/>
          <w:kern w:val="0"/>
          <w:sz w:val="24"/>
          <w:szCs w:val="24"/>
        </w:rPr>
        <w:t>１</w:t>
      </w:r>
      <w:r w:rsidR="00D01A59">
        <w:rPr>
          <w:rFonts w:asciiTheme="minorEastAsia" w:hAnsiTheme="minorEastAsia" w:cs="MS-Mincho" w:hint="eastAsia"/>
          <w:kern w:val="0"/>
          <w:sz w:val="24"/>
          <w:szCs w:val="24"/>
        </w:rPr>
        <w:t>６</w:t>
      </w:r>
      <w:r w:rsidRPr="00F44B77">
        <w:rPr>
          <w:rFonts w:asciiTheme="minorEastAsia" w:hAnsiTheme="minorEastAsia" w:cs="MS-Mincho" w:hint="eastAsia"/>
          <w:kern w:val="0"/>
          <w:sz w:val="24"/>
          <w:szCs w:val="24"/>
        </w:rPr>
        <w:t>：００とする）</w:t>
      </w:r>
    </w:p>
    <w:p w14:paraId="5199BED8" w14:textId="4210F477" w:rsidR="00F44B77" w:rsidRPr="00F44B77" w:rsidRDefault="00F44B77" w:rsidP="00E53477">
      <w:pPr>
        <w:ind w:firstLineChars="150" w:firstLine="360"/>
        <w:rPr>
          <w:rFonts w:asciiTheme="minorEastAsia" w:hAnsiTheme="minorEastAsia"/>
          <w:sz w:val="24"/>
          <w:szCs w:val="24"/>
        </w:rPr>
      </w:pPr>
      <w:r w:rsidRPr="00F44B77">
        <w:rPr>
          <w:rFonts w:asciiTheme="minorEastAsia" w:hAnsiTheme="minorEastAsia" w:hint="eastAsia"/>
          <w:sz w:val="24"/>
          <w:szCs w:val="24"/>
        </w:rPr>
        <w:t>②提出方法　持参若しくは簡易書留による。ただし郵送の場合は</w:t>
      </w:r>
      <w:r w:rsidR="00E423CC">
        <w:rPr>
          <w:rFonts w:asciiTheme="minorEastAsia" w:hAnsiTheme="minorEastAsia" w:hint="eastAsia"/>
          <w:sz w:val="24"/>
          <w:szCs w:val="24"/>
        </w:rPr>
        <w:t>、</w:t>
      </w:r>
      <w:r w:rsidRPr="00F44B77">
        <w:rPr>
          <w:rFonts w:asciiTheme="minorEastAsia" w:hAnsiTheme="minorEastAsia" w:hint="eastAsia"/>
          <w:sz w:val="24"/>
          <w:szCs w:val="24"/>
        </w:rPr>
        <w:t>上記</w:t>
      </w:r>
    </w:p>
    <w:p w14:paraId="123B455B" w14:textId="77777777" w:rsidR="00F44B77" w:rsidRPr="00F44B77" w:rsidRDefault="00F44B77" w:rsidP="0067133A">
      <w:pPr>
        <w:ind w:firstLineChars="750" w:firstLine="1800"/>
        <w:rPr>
          <w:rFonts w:asciiTheme="minorEastAsia" w:hAnsiTheme="minorEastAsia"/>
          <w:sz w:val="24"/>
          <w:szCs w:val="24"/>
        </w:rPr>
      </w:pPr>
      <w:r w:rsidRPr="00F44B77">
        <w:rPr>
          <w:rFonts w:asciiTheme="minorEastAsia" w:hAnsiTheme="minorEastAsia" w:hint="eastAsia"/>
          <w:sz w:val="24"/>
          <w:szCs w:val="24"/>
        </w:rPr>
        <w:t>の提出期限に必着とする。</w:t>
      </w:r>
    </w:p>
    <w:p w14:paraId="06E06238" w14:textId="28706132" w:rsidR="00F44B77" w:rsidRPr="00F44B77" w:rsidRDefault="00F44B77" w:rsidP="00E53477">
      <w:pPr>
        <w:ind w:firstLineChars="150" w:firstLine="360"/>
        <w:rPr>
          <w:rFonts w:asciiTheme="minorEastAsia" w:hAnsiTheme="minorEastAsia"/>
          <w:sz w:val="24"/>
          <w:szCs w:val="24"/>
        </w:rPr>
      </w:pPr>
      <w:r w:rsidRPr="00F44B77">
        <w:rPr>
          <w:rFonts w:asciiTheme="minorEastAsia" w:hAnsiTheme="minorEastAsia" w:hint="eastAsia"/>
          <w:sz w:val="24"/>
          <w:szCs w:val="24"/>
        </w:rPr>
        <w:t>③作成方法</w:t>
      </w:r>
    </w:p>
    <w:p w14:paraId="2384E141" w14:textId="3BC23A14" w:rsidR="0067133A" w:rsidRDefault="00F44B77" w:rsidP="00513303">
      <w:pPr>
        <w:ind w:left="708" w:hangingChars="295" w:hanging="708"/>
        <w:rPr>
          <w:rFonts w:asciiTheme="minorEastAsia" w:hAnsiTheme="minorEastAsia"/>
          <w:sz w:val="24"/>
          <w:szCs w:val="24"/>
        </w:rPr>
      </w:pPr>
      <w:r w:rsidRPr="00F44B77">
        <w:rPr>
          <w:rFonts w:asciiTheme="minorEastAsia" w:hAnsiTheme="minorEastAsia" w:hint="eastAsia"/>
          <w:sz w:val="24"/>
          <w:szCs w:val="24"/>
        </w:rPr>
        <w:t xml:space="preserve">　　 別添、</w:t>
      </w:r>
      <w:r w:rsidR="00513303">
        <w:rPr>
          <w:rFonts w:asciiTheme="minorEastAsia" w:hAnsiTheme="minorEastAsia" w:hint="eastAsia"/>
          <w:sz w:val="24"/>
          <w:szCs w:val="24"/>
        </w:rPr>
        <w:t>稲敷市災害廃棄物処理計画策定</w:t>
      </w:r>
      <w:r w:rsidRPr="00F44B77">
        <w:rPr>
          <w:rFonts w:asciiTheme="minorEastAsia" w:hAnsiTheme="minorEastAsia" w:hint="eastAsia"/>
          <w:sz w:val="24"/>
          <w:szCs w:val="24"/>
        </w:rPr>
        <w:t>業務企画(技術)提案書作成要領</w:t>
      </w:r>
    </w:p>
    <w:p w14:paraId="6924AD9F" w14:textId="744C05BC" w:rsidR="00F44B77" w:rsidRPr="00F44B77" w:rsidRDefault="00F44B77" w:rsidP="0067133A">
      <w:pPr>
        <w:ind w:firstLineChars="150" w:firstLine="360"/>
        <w:rPr>
          <w:rFonts w:asciiTheme="minorEastAsia" w:hAnsiTheme="minorEastAsia"/>
          <w:sz w:val="24"/>
          <w:szCs w:val="24"/>
        </w:rPr>
      </w:pPr>
      <w:r w:rsidRPr="00F44B77">
        <w:rPr>
          <w:rFonts w:asciiTheme="minorEastAsia" w:hAnsiTheme="minorEastAsia" w:hint="eastAsia"/>
          <w:sz w:val="24"/>
          <w:szCs w:val="24"/>
        </w:rPr>
        <w:lastRenderedPageBreak/>
        <w:t xml:space="preserve">よる。　</w:t>
      </w:r>
    </w:p>
    <w:p w14:paraId="3F259E34" w14:textId="75012FEC"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５</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業務に関する質問</w:t>
      </w:r>
      <w:r w:rsidR="00E423CC">
        <w:rPr>
          <w:rFonts w:asciiTheme="minorEastAsia" w:hAnsiTheme="minorEastAsia" w:hint="eastAsia"/>
          <w:sz w:val="24"/>
          <w:szCs w:val="24"/>
        </w:rPr>
        <w:t>、</w:t>
      </w:r>
      <w:r w:rsidRPr="00F44B77">
        <w:rPr>
          <w:rFonts w:asciiTheme="minorEastAsia" w:hAnsiTheme="minorEastAsia" w:hint="eastAsia"/>
          <w:sz w:val="24"/>
          <w:szCs w:val="24"/>
        </w:rPr>
        <w:t>回答</w:t>
      </w:r>
    </w:p>
    <w:p w14:paraId="21330AE2" w14:textId="5F7CE670" w:rsidR="00F44B77" w:rsidRDefault="00F44B77" w:rsidP="0067133A">
      <w:pPr>
        <w:ind w:firstLineChars="150" w:firstLine="360"/>
        <w:rPr>
          <w:rFonts w:asciiTheme="minorEastAsia" w:hAnsiTheme="minorEastAsia"/>
          <w:sz w:val="24"/>
          <w:szCs w:val="24"/>
        </w:rPr>
      </w:pPr>
      <w:r w:rsidRPr="00F44B77">
        <w:rPr>
          <w:rFonts w:asciiTheme="minorEastAsia" w:hAnsiTheme="minorEastAsia" w:hint="eastAsia"/>
          <w:sz w:val="24"/>
          <w:szCs w:val="24"/>
        </w:rPr>
        <w:t>①質問の</w:t>
      </w:r>
      <w:r w:rsidR="00E423CC">
        <w:rPr>
          <w:rFonts w:asciiTheme="minorEastAsia" w:hAnsiTheme="minorEastAsia" w:hint="eastAsia"/>
          <w:sz w:val="24"/>
          <w:szCs w:val="24"/>
        </w:rPr>
        <w:t>受付期間</w:t>
      </w:r>
      <w:r w:rsidRPr="00F44B77">
        <w:rPr>
          <w:rFonts w:asciiTheme="minorEastAsia" w:hAnsiTheme="minorEastAsia" w:hint="eastAsia"/>
          <w:sz w:val="24"/>
          <w:szCs w:val="24"/>
        </w:rPr>
        <w:t xml:space="preserve">　</w:t>
      </w:r>
      <w:r w:rsidR="00513303">
        <w:rPr>
          <w:rFonts w:asciiTheme="minorEastAsia" w:hAnsiTheme="minorEastAsia" w:hint="eastAsia"/>
          <w:sz w:val="24"/>
          <w:szCs w:val="24"/>
        </w:rPr>
        <w:t>令和６</w:t>
      </w:r>
      <w:r w:rsidRPr="00F44B77">
        <w:rPr>
          <w:rFonts w:asciiTheme="minorEastAsia" w:hAnsiTheme="minorEastAsia" w:hint="eastAsia"/>
          <w:sz w:val="24"/>
          <w:szCs w:val="24"/>
        </w:rPr>
        <w:t>年</w:t>
      </w:r>
      <w:r w:rsidR="00E423CC">
        <w:rPr>
          <w:rFonts w:asciiTheme="minorEastAsia" w:hAnsiTheme="minorEastAsia" w:hint="eastAsia"/>
          <w:sz w:val="24"/>
          <w:szCs w:val="24"/>
        </w:rPr>
        <w:t>６</w:t>
      </w:r>
      <w:r w:rsidRPr="00F44B77">
        <w:rPr>
          <w:rFonts w:asciiTheme="minorEastAsia" w:hAnsiTheme="minorEastAsia" w:hint="eastAsia"/>
          <w:sz w:val="24"/>
          <w:szCs w:val="24"/>
        </w:rPr>
        <w:t>月</w:t>
      </w:r>
      <w:r w:rsidR="00E423CC">
        <w:rPr>
          <w:rFonts w:asciiTheme="minorEastAsia" w:hAnsiTheme="minorEastAsia" w:hint="eastAsia"/>
          <w:sz w:val="24"/>
          <w:szCs w:val="24"/>
        </w:rPr>
        <w:t>２８</w:t>
      </w:r>
      <w:r w:rsidRPr="00F44B77">
        <w:rPr>
          <w:rFonts w:asciiTheme="minorEastAsia" w:hAnsiTheme="minorEastAsia" w:hint="eastAsia"/>
          <w:sz w:val="24"/>
          <w:szCs w:val="24"/>
        </w:rPr>
        <w:t>日（</w:t>
      </w:r>
      <w:r w:rsidR="00E423CC">
        <w:rPr>
          <w:rFonts w:asciiTheme="minorEastAsia" w:hAnsiTheme="minorEastAsia" w:hint="eastAsia"/>
          <w:sz w:val="24"/>
          <w:szCs w:val="24"/>
        </w:rPr>
        <w:t>金</w:t>
      </w:r>
      <w:r w:rsidRPr="00F44B77">
        <w:rPr>
          <w:rFonts w:asciiTheme="minorEastAsia" w:hAnsiTheme="minorEastAsia" w:hint="eastAsia"/>
          <w:sz w:val="24"/>
          <w:szCs w:val="24"/>
        </w:rPr>
        <w:t>）</w:t>
      </w:r>
      <w:r w:rsidR="00E423CC">
        <w:rPr>
          <w:rFonts w:asciiTheme="minorEastAsia" w:hAnsiTheme="minorEastAsia" w:hint="eastAsia"/>
          <w:sz w:val="24"/>
          <w:szCs w:val="24"/>
        </w:rPr>
        <w:t>から</w:t>
      </w:r>
    </w:p>
    <w:p w14:paraId="6F99FE16" w14:textId="36A883DF" w:rsidR="00E423CC" w:rsidRPr="00F44B77" w:rsidRDefault="00E423CC" w:rsidP="0067133A">
      <w:pPr>
        <w:ind w:firstLineChars="850" w:firstLine="2040"/>
        <w:rPr>
          <w:rFonts w:asciiTheme="minorEastAsia" w:hAnsiTheme="minorEastAsia"/>
          <w:sz w:val="24"/>
          <w:szCs w:val="24"/>
        </w:rPr>
      </w:pPr>
      <w:r>
        <w:rPr>
          <w:rFonts w:asciiTheme="minorEastAsia" w:hAnsiTheme="minorEastAsia" w:hint="eastAsia"/>
          <w:sz w:val="24"/>
          <w:szCs w:val="24"/>
        </w:rPr>
        <w:t xml:space="preserve">　　令和６年７月２６日（金）１６：００まで</w:t>
      </w:r>
    </w:p>
    <w:p w14:paraId="3E353959" w14:textId="79D7C239"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0067133A">
        <w:rPr>
          <w:rFonts w:asciiTheme="minorEastAsia" w:hAnsiTheme="minorEastAsia"/>
          <w:sz w:val="24"/>
          <w:szCs w:val="24"/>
        </w:rPr>
        <w:t xml:space="preserve">  </w:t>
      </w:r>
      <w:r w:rsidRPr="00F44B77">
        <w:rPr>
          <w:rFonts w:asciiTheme="minorEastAsia" w:hAnsiTheme="minorEastAsia" w:hint="eastAsia"/>
          <w:sz w:val="24"/>
          <w:szCs w:val="24"/>
        </w:rPr>
        <w:t xml:space="preserve">　</w:t>
      </w:r>
      <w:r w:rsidR="00E423CC">
        <w:rPr>
          <w:rFonts w:asciiTheme="minorEastAsia" w:hAnsiTheme="minorEastAsia" w:hint="eastAsia"/>
          <w:sz w:val="24"/>
          <w:szCs w:val="24"/>
        </w:rPr>
        <w:t>メール、</w:t>
      </w:r>
      <w:r w:rsidRPr="00F44B77">
        <w:rPr>
          <w:rFonts w:asciiTheme="minorEastAsia" w:hAnsiTheme="minorEastAsia" w:hint="eastAsia"/>
          <w:sz w:val="24"/>
          <w:szCs w:val="24"/>
        </w:rPr>
        <w:t>ファクシミリによる提出を可とする。</w:t>
      </w:r>
    </w:p>
    <w:p w14:paraId="1AE5DC7B" w14:textId="254DCB84" w:rsidR="00F44B77" w:rsidRPr="00F44B77" w:rsidRDefault="00F44B77" w:rsidP="0067133A">
      <w:pPr>
        <w:ind w:firstLineChars="150" w:firstLine="360"/>
        <w:rPr>
          <w:rFonts w:asciiTheme="minorEastAsia" w:hAnsiTheme="minorEastAsia"/>
          <w:sz w:val="24"/>
          <w:szCs w:val="24"/>
        </w:rPr>
      </w:pPr>
      <w:r w:rsidRPr="00F44B77">
        <w:rPr>
          <w:rFonts w:asciiTheme="minorEastAsia" w:hAnsiTheme="minorEastAsia" w:hint="eastAsia"/>
          <w:sz w:val="24"/>
          <w:szCs w:val="24"/>
        </w:rPr>
        <w:t xml:space="preserve">②回答の日時　</w:t>
      </w:r>
      <w:r w:rsidR="00C8552A">
        <w:rPr>
          <w:rFonts w:asciiTheme="minorEastAsia" w:hAnsiTheme="minorEastAsia" w:hint="eastAsia"/>
          <w:sz w:val="24"/>
          <w:szCs w:val="24"/>
        </w:rPr>
        <w:t>令和６</w:t>
      </w:r>
      <w:r w:rsidRPr="00F44B77">
        <w:rPr>
          <w:rFonts w:asciiTheme="minorEastAsia" w:hAnsiTheme="minorEastAsia" w:hint="eastAsia"/>
          <w:sz w:val="24"/>
          <w:szCs w:val="24"/>
        </w:rPr>
        <w:t>年</w:t>
      </w:r>
      <w:r w:rsidR="00E423CC">
        <w:rPr>
          <w:rFonts w:asciiTheme="minorEastAsia" w:hAnsiTheme="minorEastAsia" w:hint="eastAsia"/>
          <w:sz w:val="24"/>
          <w:szCs w:val="24"/>
        </w:rPr>
        <w:t>７</w:t>
      </w:r>
      <w:r w:rsidRPr="00F44B77">
        <w:rPr>
          <w:rFonts w:asciiTheme="minorEastAsia" w:hAnsiTheme="minorEastAsia" w:hint="eastAsia"/>
          <w:sz w:val="24"/>
          <w:szCs w:val="24"/>
        </w:rPr>
        <w:t>月</w:t>
      </w:r>
      <w:r w:rsidR="00E423CC">
        <w:rPr>
          <w:rFonts w:asciiTheme="minorEastAsia" w:hAnsiTheme="minorEastAsia" w:hint="eastAsia"/>
          <w:sz w:val="24"/>
          <w:szCs w:val="24"/>
        </w:rPr>
        <w:t>３１</w:t>
      </w:r>
      <w:r w:rsidRPr="00F44B77">
        <w:rPr>
          <w:rFonts w:asciiTheme="minorEastAsia" w:hAnsiTheme="minorEastAsia" w:hint="eastAsia"/>
          <w:sz w:val="24"/>
          <w:szCs w:val="24"/>
        </w:rPr>
        <w:t>日（</w:t>
      </w:r>
      <w:r w:rsidR="00C8552A">
        <w:rPr>
          <w:rFonts w:asciiTheme="minorEastAsia" w:hAnsiTheme="minorEastAsia" w:hint="eastAsia"/>
          <w:sz w:val="24"/>
          <w:szCs w:val="24"/>
        </w:rPr>
        <w:t>水</w:t>
      </w:r>
      <w:r w:rsidRPr="00F44B77">
        <w:rPr>
          <w:rFonts w:asciiTheme="minorEastAsia" w:hAnsiTheme="minorEastAsia" w:hint="eastAsia"/>
          <w:sz w:val="24"/>
          <w:szCs w:val="24"/>
        </w:rPr>
        <w:t>）１</w:t>
      </w:r>
      <w:r w:rsidR="00E423CC">
        <w:rPr>
          <w:rFonts w:asciiTheme="minorEastAsia" w:hAnsiTheme="minorEastAsia" w:hint="eastAsia"/>
          <w:sz w:val="24"/>
          <w:szCs w:val="24"/>
        </w:rPr>
        <w:t>６</w:t>
      </w:r>
      <w:r w:rsidRPr="00F44B77">
        <w:rPr>
          <w:rFonts w:asciiTheme="minorEastAsia" w:hAnsiTheme="minorEastAsia" w:hint="eastAsia"/>
          <w:sz w:val="24"/>
          <w:szCs w:val="24"/>
        </w:rPr>
        <w:t>：００</w:t>
      </w:r>
      <w:r w:rsidR="00E423CC">
        <w:rPr>
          <w:rFonts w:asciiTheme="minorEastAsia" w:hAnsiTheme="minorEastAsia" w:hint="eastAsia"/>
          <w:sz w:val="24"/>
          <w:szCs w:val="24"/>
        </w:rPr>
        <w:t>まで</w:t>
      </w:r>
    </w:p>
    <w:p w14:paraId="0E72FD1B" w14:textId="6542F818" w:rsidR="00F44B77" w:rsidRPr="00F44B77" w:rsidRDefault="00F44B77" w:rsidP="0067133A">
      <w:pPr>
        <w:ind w:left="2530" w:hangingChars="1054" w:hanging="2530"/>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 xml:space="preserve">　市のホームページ及び質問者に対しては</w:t>
      </w:r>
      <w:r w:rsidR="00E423CC">
        <w:rPr>
          <w:rFonts w:asciiTheme="minorEastAsia" w:hAnsiTheme="minorEastAsia" w:hint="eastAsia"/>
          <w:sz w:val="24"/>
          <w:szCs w:val="24"/>
        </w:rPr>
        <w:t>メール、</w:t>
      </w:r>
      <w:r w:rsidRPr="00F44B77">
        <w:rPr>
          <w:rFonts w:asciiTheme="minorEastAsia" w:hAnsiTheme="minorEastAsia" w:hint="eastAsia"/>
          <w:sz w:val="24"/>
          <w:szCs w:val="24"/>
        </w:rPr>
        <w:t>ファクシミリにより回答</w:t>
      </w:r>
    </w:p>
    <w:p w14:paraId="6C64BE03" w14:textId="3F3533D3"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６</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選定／非選定の通知日</w:t>
      </w:r>
    </w:p>
    <w:p w14:paraId="6FDA64AF" w14:textId="78FAF9D1"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 xml:space="preserve">　　　　　　　　</w:t>
      </w:r>
      <w:r w:rsidR="00C8552A">
        <w:rPr>
          <w:rFonts w:asciiTheme="minorEastAsia" w:hAnsiTheme="minorEastAsia" w:hint="eastAsia"/>
          <w:sz w:val="24"/>
          <w:szCs w:val="24"/>
        </w:rPr>
        <w:t>令和６</w:t>
      </w:r>
      <w:r w:rsidRPr="00F44B77">
        <w:rPr>
          <w:rFonts w:asciiTheme="minorEastAsia" w:hAnsiTheme="minorEastAsia" w:hint="eastAsia"/>
          <w:sz w:val="24"/>
          <w:szCs w:val="24"/>
        </w:rPr>
        <w:t>年</w:t>
      </w:r>
      <w:r w:rsidR="0058729F">
        <w:rPr>
          <w:rFonts w:asciiTheme="minorEastAsia" w:hAnsiTheme="minorEastAsia" w:hint="eastAsia"/>
          <w:sz w:val="24"/>
          <w:szCs w:val="24"/>
        </w:rPr>
        <w:t>７</w:t>
      </w:r>
      <w:r w:rsidRPr="00F44B77">
        <w:rPr>
          <w:rFonts w:asciiTheme="minorEastAsia" w:hAnsiTheme="minorEastAsia" w:hint="eastAsia"/>
          <w:sz w:val="24"/>
          <w:szCs w:val="24"/>
        </w:rPr>
        <w:t>月</w:t>
      </w:r>
      <w:r w:rsidR="0058729F">
        <w:rPr>
          <w:rFonts w:asciiTheme="minorEastAsia" w:hAnsiTheme="minorEastAsia" w:hint="eastAsia"/>
          <w:sz w:val="24"/>
          <w:szCs w:val="24"/>
        </w:rPr>
        <w:t>１７</w:t>
      </w:r>
      <w:r w:rsidRPr="00F44B77">
        <w:rPr>
          <w:rFonts w:asciiTheme="minorEastAsia" w:hAnsiTheme="minorEastAsia" w:hint="eastAsia"/>
          <w:sz w:val="24"/>
          <w:szCs w:val="24"/>
        </w:rPr>
        <w:t>日</w:t>
      </w:r>
      <w:r w:rsidR="0058729F">
        <w:rPr>
          <w:rFonts w:asciiTheme="minorEastAsia" w:hAnsiTheme="minorEastAsia" w:hint="eastAsia"/>
          <w:sz w:val="24"/>
          <w:szCs w:val="24"/>
        </w:rPr>
        <w:t>（水）</w:t>
      </w:r>
      <w:r w:rsidRPr="00F44B77">
        <w:rPr>
          <w:rFonts w:asciiTheme="minorEastAsia" w:hAnsiTheme="minorEastAsia" w:hint="eastAsia"/>
          <w:sz w:val="24"/>
          <w:szCs w:val="24"/>
        </w:rPr>
        <w:t xml:space="preserve">　選定／非選定の通知送付</w:t>
      </w:r>
    </w:p>
    <w:p w14:paraId="2855877C" w14:textId="058C789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７</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ヒアリングの実施について</w:t>
      </w:r>
    </w:p>
    <w:p w14:paraId="743B67E6" w14:textId="4F4EB346"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 xml:space="preserve">　　　　　　　</w:t>
      </w:r>
      <w:r w:rsidR="00C8552A">
        <w:rPr>
          <w:rFonts w:asciiTheme="minorEastAsia" w:hAnsiTheme="minorEastAsia" w:hint="eastAsia"/>
          <w:sz w:val="24"/>
          <w:szCs w:val="24"/>
        </w:rPr>
        <w:t>令和６</w:t>
      </w:r>
      <w:r w:rsidRPr="00F44B77">
        <w:rPr>
          <w:rFonts w:asciiTheme="minorEastAsia" w:hAnsiTheme="minorEastAsia" w:hint="eastAsia"/>
          <w:sz w:val="24"/>
          <w:szCs w:val="24"/>
        </w:rPr>
        <w:t>年</w:t>
      </w:r>
      <w:r w:rsidR="0058729F">
        <w:rPr>
          <w:rFonts w:asciiTheme="minorEastAsia" w:hAnsiTheme="minorEastAsia" w:hint="eastAsia"/>
          <w:sz w:val="24"/>
          <w:szCs w:val="24"/>
        </w:rPr>
        <w:t>８</w:t>
      </w:r>
      <w:r w:rsidRPr="00F44B77">
        <w:rPr>
          <w:rFonts w:asciiTheme="minorEastAsia" w:hAnsiTheme="minorEastAsia" w:hint="eastAsia"/>
          <w:sz w:val="24"/>
          <w:szCs w:val="24"/>
        </w:rPr>
        <w:t>月</w:t>
      </w:r>
      <w:r w:rsidR="0058729F">
        <w:rPr>
          <w:rFonts w:asciiTheme="minorEastAsia" w:hAnsiTheme="minorEastAsia" w:hint="eastAsia"/>
          <w:sz w:val="24"/>
          <w:szCs w:val="24"/>
        </w:rPr>
        <w:t>２１日（水）</w:t>
      </w:r>
      <w:r w:rsidRPr="00F44B77">
        <w:rPr>
          <w:rFonts w:asciiTheme="minorEastAsia" w:hAnsiTheme="minorEastAsia" w:hint="eastAsia"/>
          <w:sz w:val="24"/>
          <w:szCs w:val="24"/>
        </w:rPr>
        <w:t xml:space="preserve">　</w:t>
      </w:r>
    </w:p>
    <w:p w14:paraId="260DEA2D" w14:textId="77777777" w:rsidR="00F44B77" w:rsidRPr="00F44B77" w:rsidRDefault="00F44B77" w:rsidP="0067133A">
      <w:pPr>
        <w:ind w:firstLineChars="1250" w:firstLine="3000"/>
        <w:rPr>
          <w:rFonts w:asciiTheme="minorEastAsia" w:hAnsiTheme="minorEastAsia"/>
          <w:sz w:val="24"/>
          <w:szCs w:val="24"/>
        </w:rPr>
      </w:pPr>
      <w:r w:rsidRPr="00F44B77">
        <w:rPr>
          <w:rFonts w:asciiTheme="minorEastAsia" w:hAnsiTheme="minorEastAsia" w:hint="eastAsia"/>
          <w:sz w:val="24"/>
          <w:szCs w:val="24"/>
        </w:rPr>
        <w:t>詳細については、選定通知と同時あるいは後に、連</w:t>
      </w:r>
    </w:p>
    <w:p w14:paraId="7EDD917E" w14:textId="77777777" w:rsidR="00F44B77" w:rsidRPr="00F44B77" w:rsidRDefault="00F44B77" w:rsidP="0067133A">
      <w:pPr>
        <w:ind w:firstLineChars="1250" w:firstLine="3000"/>
        <w:rPr>
          <w:rFonts w:asciiTheme="minorEastAsia" w:hAnsiTheme="minorEastAsia"/>
          <w:sz w:val="24"/>
          <w:szCs w:val="24"/>
        </w:rPr>
      </w:pPr>
      <w:r w:rsidRPr="00F44B77">
        <w:rPr>
          <w:rFonts w:asciiTheme="minorEastAsia" w:hAnsiTheme="minorEastAsia" w:hint="eastAsia"/>
          <w:sz w:val="24"/>
          <w:szCs w:val="24"/>
        </w:rPr>
        <w:t>絡いたします。</w:t>
      </w:r>
    </w:p>
    <w:p w14:paraId="1523841D" w14:textId="785AF715"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８</w:t>
      </w:r>
      <w:r w:rsidR="0067133A">
        <w:rPr>
          <w:rFonts w:asciiTheme="minorEastAsia" w:hAnsiTheme="minorEastAsia" w:hint="eastAsia"/>
          <w:sz w:val="24"/>
          <w:szCs w:val="24"/>
        </w:rPr>
        <w:t xml:space="preserve"> </w:t>
      </w:r>
      <w:r w:rsidRPr="00F44B77">
        <w:rPr>
          <w:rFonts w:asciiTheme="minorEastAsia" w:hAnsiTheme="minorEastAsia" w:hint="eastAsia"/>
          <w:sz w:val="24"/>
          <w:szCs w:val="24"/>
        </w:rPr>
        <w:t>特定者を決定するための評価基準</w:t>
      </w:r>
    </w:p>
    <w:p w14:paraId="0E901166" w14:textId="107FAC7D" w:rsidR="00F44B77" w:rsidRPr="00F44B77" w:rsidRDefault="00F44B77" w:rsidP="0040571F">
      <w:pPr>
        <w:ind w:firstLineChars="50" w:firstLine="120"/>
        <w:rPr>
          <w:rFonts w:asciiTheme="minorEastAsia" w:hAnsiTheme="minorEastAsia"/>
          <w:sz w:val="24"/>
          <w:szCs w:val="24"/>
        </w:rPr>
      </w:pPr>
      <w:r w:rsidRPr="00F44B77">
        <w:rPr>
          <w:rFonts w:asciiTheme="minorEastAsia" w:hAnsiTheme="minorEastAsia" w:hint="eastAsia"/>
          <w:sz w:val="24"/>
          <w:szCs w:val="24"/>
        </w:rPr>
        <w:t xml:space="preserve">　①技術提案書の評価基準</w:t>
      </w:r>
    </w:p>
    <w:tbl>
      <w:tblPr>
        <w:tblW w:w="7403" w:type="dxa"/>
        <w:tblInd w:w="554" w:type="dxa"/>
        <w:tblCellMar>
          <w:left w:w="99" w:type="dxa"/>
          <w:right w:w="99" w:type="dxa"/>
        </w:tblCellMar>
        <w:tblLook w:val="04A0" w:firstRow="1" w:lastRow="0" w:firstColumn="1" w:lastColumn="0" w:noHBand="0" w:noVBand="1"/>
      </w:tblPr>
      <w:tblGrid>
        <w:gridCol w:w="2867"/>
        <w:gridCol w:w="3686"/>
        <w:gridCol w:w="850"/>
      </w:tblGrid>
      <w:tr w:rsidR="00F44B77" w:rsidRPr="00F44B77" w14:paraId="3F88B3C1" w14:textId="77777777" w:rsidTr="001A1E18">
        <w:trPr>
          <w:trHeight w:val="27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26C2"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hint="eastAsia"/>
                <w:sz w:val="24"/>
                <w:szCs w:val="24"/>
              </w:rPr>
              <w:t xml:space="preserve">　　</w:t>
            </w:r>
            <w:r w:rsidRPr="00F44B77">
              <w:rPr>
                <w:rFonts w:asciiTheme="minorEastAsia" w:hAnsiTheme="minorEastAsia" w:cs="ＭＳ Ｐゴシック" w:hint="eastAsia"/>
                <w:color w:val="000000"/>
                <w:kern w:val="0"/>
                <w:sz w:val="24"/>
                <w:szCs w:val="24"/>
              </w:rPr>
              <w:t>業務実施方針・手法</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5F3BCDE"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業務実施方針・手法の妥当性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A142B3" w14:textId="2E23EBB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1</w:t>
            </w:r>
            <w:r w:rsidR="00D01A59">
              <w:rPr>
                <w:rFonts w:asciiTheme="minorEastAsia" w:hAnsiTheme="minorEastAsia" w:cs="ＭＳ Ｐゴシック" w:hint="eastAsia"/>
                <w:color w:val="000000"/>
                <w:kern w:val="0"/>
                <w:sz w:val="24"/>
                <w:szCs w:val="24"/>
              </w:rPr>
              <w:t>0</w:t>
            </w:r>
          </w:p>
        </w:tc>
      </w:tr>
      <w:tr w:rsidR="00F44B77" w:rsidRPr="00F44B77" w14:paraId="08DB6F48" w14:textId="77777777" w:rsidTr="001A1E18">
        <w:trPr>
          <w:trHeight w:val="270"/>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7A64CE13" w14:textId="42E0A548" w:rsidR="00F44B77" w:rsidRPr="00F44B77" w:rsidRDefault="0058729F" w:rsidP="001A1E18">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課題１</w:t>
            </w:r>
          </w:p>
        </w:tc>
        <w:tc>
          <w:tcPr>
            <w:tcW w:w="3686" w:type="dxa"/>
            <w:tcBorders>
              <w:top w:val="nil"/>
              <w:left w:val="nil"/>
              <w:bottom w:val="single" w:sz="4" w:space="0" w:color="auto"/>
              <w:right w:val="single" w:sz="4" w:space="0" w:color="auto"/>
            </w:tcBorders>
            <w:shd w:val="clear" w:color="auto" w:fill="auto"/>
            <w:noWrap/>
            <w:vAlign w:val="center"/>
            <w:hideMark/>
          </w:tcPr>
          <w:p w14:paraId="08429C60"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的確性、実現性、創造性、創意工夫</w:t>
            </w:r>
          </w:p>
        </w:tc>
        <w:tc>
          <w:tcPr>
            <w:tcW w:w="850" w:type="dxa"/>
            <w:tcBorders>
              <w:top w:val="nil"/>
              <w:left w:val="nil"/>
              <w:bottom w:val="single" w:sz="4" w:space="0" w:color="auto"/>
              <w:right w:val="single" w:sz="4" w:space="0" w:color="auto"/>
            </w:tcBorders>
            <w:shd w:val="clear" w:color="auto" w:fill="auto"/>
            <w:noWrap/>
            <w:vAlign w:val="center"/>
            <w:hideMark/>
          </w:tcPr>
          <w:p w14:paraId="7E75D0E2" w14:textId="36E8D012" w:rsidR="00F44B77" w:rsidRPr="00F44B77" w:rsidRDefault="00D01A59" w:rsidP="001A1E18">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20</w:t>
            </w:r>
          </w:p>
        </w:tc>
      </w:tr>
      <w:tr w:rsidR="00F44B77" w:rsidRPr="00F44B77" w14:paraId="3BC5AE2D" w14:textId="77777777" w:rsidTr="001A1E18">
        <w:trPr>
          <w:trHeight w:val="270"/>
        </w:trPr>
        <w:tc>
          <w:tcPr>
            <w:tcW w:w="2867" w:type="dxa"/>
            <w:tcBorders>
              <w:top w:val="nil"/>
              <w:left w:val="single" w:sz="4" w:space="0" w:color="auto"/>
              <w:bottom w:val="single" w:sz="4" w:space="0" w:color="auto"/>
              <w:right w:val="single" w:sz="4" w:space="0" w:color="auto"/>
            </w:tcBorders>
            <w:shd w:val="clear" w:color="auto" w:fill="auto"/>
            <w:noWrap/>
            <w:vAlign w:val="center"/>
            <w:hideMark/>
          </w:tcPr>
          <w:p w14:paraId="6548D653" w14:textId="519CDDB5" w:rsidR="00F44B77" w:rsidRPr="00F44B77" w:rsidRDefault="0058729F" w:rsidP="001A1E18">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課題２</w:t>
            </w:r>
          </w:p>
        </w:tc>
        <w:tc>
          <w:tcPr>
            <w:tcW w:w="3686" w:type="dxa"/>
            <w:tcBorders>
              <w:top w:val="nil"/>
              <w:left w:val="nil"/>
              <w:bottom w:val="single" w:sz="4" w:space="0" w:color="auto"/>
              <w:right w:val="single" w:sz="4" w:space="0" w:color="auto"/>
            </w:tcBorders>
            <w:shd w:val="clear" w:color="auto" w:fill="auto"/>
            <w:noWrap/>
            <w:vAlign w:val="center"/>
            <w:hideMark/>
          </w:tcPr>
          <w:p w14:paraId="36531EB2"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的確性、実現性、創造性、創意工夫</w:t>
            </w:r>
          </w:p>
        </w:tc>
        <w:tc>
          <w:tcPr>
            <w:tcW w:w="850" w:type="dxa"/>
            <w:tcBorders>
              <w:top w:val="nil"/>
              <w:left w:val="nil"/>
              <w:bottom w:val="single" w:sz="4" w:space="0" w:color="auto"/>
              <w:right w:val="single" w:sz="4" w:space="0" w:color="auto"/>
            </w:tcBorders>
            <w:shd w:val="clear" w:color="auto" w:fill="auto"/>
            <w:noWrap/>
            <w:vAlign w:val="center"/>
            <w:hideMark/>
          </w:tcPr>
          <w:p w14:paraId="2DCD65C3" w14:textId="18E57D20" w:rsidR="00F44B77" w:rsidRPr="00F44B77" w:rsidRDefault="00D01A59" w:rsidP="001A1E18">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20</w:t>
            </w:r>
          </w:p>
        </w:tc>
      </w:tr>
      <w:tr w:rsidR="00C8552A" w:rsidRPr="00F44B77" w14:paraId="3FC613CE" w14:textId="77777777" w:rsidTr="001A1E18">
        <w:trPr>
          <w:trHeight w:val="270"/>
        </w:trPr>
        <w:tc>
          <w:tcPr>
            <w:tcW w:w="6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C100" w14:textId="77777777" w:rsidR="00C8552A" w:rsidRPr="00F44B77" w:rsidRDefault="00C8552A" w:rsidP="00C8552A">
            <w:pPr>
              <w:widowControl/>
              <w:spacing w:line="0" w:lineRule="atLeast"/>
              <w:jc w:val="center"/>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0973EFE0" w14:textId="77777777" w:rsidR="00C8552A" w:rsidRPr="00F44B77" w:rsidRDefault="00C8552A" w:rsidP="00C8552A">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50</w:t>
            </w:r>
          </w:p>
        </w:tc>
      </w:tr>
    </w:tbl>
    <w:p w14:paraId="2CF29EDA" w14:textId="77777777" w:rsidR="00F44B77" w:rsidRPr="00F44B77" w:rsidRDefault="00F44B77" w:rsidP="00F44B77">
      <w:pPr>
        <w:rPr>
          <w:rFonts w:asciiTheme="minorEastAsia" w:hAnsiTheme="minorEastAsia"/>
          <w:sz w:val="24"/>
          <w:szCs w:val="24"/>
        </w:rPr>
      </w:pPr>
    </w:p>
    <w:p w14:paraId="72C4E2F0" w14:textId="77777777"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②ヒアリングの評価基準</w:t>
      </w:r>
    </w:p>
    <w:tbl>
      <w:tblPr>
        <w:tblW w:w="7403" w:type="dxa"/>
        <w:tblInd w:w="554" w:type="dxa"/>
        <w:tblCellMar>
          <w:left w:w="99" w:type="dxa"/>
          <w:right w:w="99" w:type="dxa"/>
        </w:tblCellMar>
        <w:tblLook w:val="04A0" w:firstRow="1" w:lastRow="0" w:firstColumn="1" w:lastColumn="0" w:noHBand="0" w:noVBand="1"/>
      </w:tblPr>
      <w:tblGrid>
        <w:gridCol w:w="2867"/>
        <w:gridCol w:w="3686"/>
        <w:gridCol w:w="850"/>
      </w:tblGrid>
      <w:tr w:rsidR="00F44B77" w:rsidRPr="00F44B77" w14:paraId="5BFAC7F9" w14:textId="77777777" w:rsidTr="001A1E18">
        <w:trPr>
          <w:trHeight w:val="270"/>
        </w:trPr>
        <w:tc>
          <w:tcPr>
            <w:tcW w:w="28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4317EA"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ヒアリング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6F90FE6"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専門技術力</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E3C49F"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20</w:t>
            </w:r>
          </w:p>
        </w:tc>
      </w:tr>
      <w:tr w:rsidR="00F44B77" w:rsidRPr="00F44B77" w14:paraId="3E4BBB3A"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3ED68ED9"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4832EA2E"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取組意欲</w:t>
            </w:r>
          </w:p>
        </w:tc>
        <w:tc>
          <w:tcPr>
            <w:tcW w:w="850" w:type="dxa"/>
            <w:tcBorders>
              <w:top w:val="nil"/>
              <w:left w:val="nil"/>
              <w:bottom w:val="single" w:sz="4" w:space="0" w:color="auto"/>
              <w:right w:val="single" w:sz="4" w:space="0" w:color="auto"/>
            </w:tcBorders>
            <w:shd w:val="clear" w:color="auto" w:fill="auto"/>
            <w:noWrap/>
            <w:vAlign w:val="center"/>
            <w:hideMark/>
          </w:tcPr>
          <w:p w14:paraId="644ECE43"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5</w:t>
            </w:r>
          </w:p>
        </w:tc>
      </w:tr>
      <w:tr w:rsidR="00F44B77" w:rsidRPr="00F44B77" w14:paraId="7D9E775C" w14:textId="77777777" w:rsidTr="001A1E18">
        <w:trPr>
          <w:trHeight w:val="270"/>
        </w:trPr>
        <w:tc>
          <w:tcPr>
            <w:tcW w:w="2867" w:type="dxa"/>
            <w:vMerge/>
            <w:tcBorders>
              <w:top w:val="nil"/>
              <w:left w:val="single" w:sz="4" w:space="0" w:color="auto"/>
              <w:bottom w:val="single" w:sz="4" w:space="0" w:color="000000"/>
              <w:right w:val="single" w:sz="4" w:space="0" w:color="auto"/>
            </w:tcBorders>
            <w:vAlign w:val="center"/>
            <w:hideMark/>
          </w:tcPr>
          <w:p w14:paraId="7A5A8692"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p>
        </w:tc>
        <w:tc>
          <w:tcPr>
            <w:tcW w:w="3686" w:type="dxa"/>
            <w:tcBorders>
              <w:top w:val="nil"/>
              <w:left w:val="nil"/>
              <w:bottom w:val="single" w:sz="4" w:space="0" w:color="auto"/>
              <w:right w:val="single" w:sz="4" w:space="0" w:color="auto"/>
            </w:tcBorders>
            <w:shd w:val="clear" w:color="auto" w:fill="auto"/>
            <w:noWrap/>
            <w:vAlign w:val="center"/>
            <w:hideMark/>
          </w:tcPr>
          <w:p w14:paraId="7DE97B75" w14:textId="77777777" w:rsidR="00F44B77" w:rsidRPr="00F44B77" w:rsidRDefault="00F44B77" w:rsidP="001A1E18">
            <w:pPr>
              <w:widowControl/>
              <w:spacing w:line="0" w:lineRule="atLeast"/>
              <w:jc w:val="lef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プレゼンテーション能力</w:t>
            </w:r>
          </w:p>
        </w:tc>
        <w:tc>
          <w:tcPr>
            <w:tcW w:w="850" w:type="dxa"/>
            <w:tcBorders>
              <w:top w:val="nil"/>
              <w:left w:val="nil"/>
              <w:bottom w:val="single" w:sz="4" w:space="0" w:color="auto"/>
              <w:right w:val="single" w:sz="4" w:space="0" w:color="auto"/>
            </w:tcBorders>
            <w:shd w:val="clear" w:color="auto" w:fill="auto"/>
            <w:noWrap/>
            <w:vAlign w:val="center"/>
            <w:hideMark/>
          </w:tcPr>
          <w:p w14:paraId="0132316B"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5</w:t>
            </w:r>
          </w:p>
        </w:tc>
      </w:tr>
      <w:tr w:rsidR="00F44B77" w:rsidRPr="00F44B77" w14:paraId="701DEDC1" w14:textId="77777777" w:rsidTr="001A1E18">
        <w:trPr>
          <w:trHeight w:val="270"/>
        </w:trPr>
        <w:tc>
          <w:tcPr>
            <w:tcW w:w="6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0C0B" w14:textId="77777777" w:rsidR="00F44B77" w:rsidRPr="00F44B77" w:rsidRDefault="00F44B77" w:rsidP="001A1E18">
            <w:pPr>
              <w:widowControl/>
              <w:spacing w:line="0" w:lineRule="atLeast"/>
              <w:jc w:val="center"/>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5718DE88" w14:textId="77777777" w:rsidR="00F44B77" w:rsidRPr="00F44B77" w:rsidRDefault="00F44B77" w:rsidP="001A1E18">
            <w:pPr>
              <w:widowControl/>
              <w:spacing w:line="0" w:lineRule="atLeast"/>
              <w:jc w:val="right"/>
              <w:rPr>
                <w:rFonts w:asciiTheme="minorEastAsia" w:hAnsiTheme="minorEastAsia" w:cs="ＭＳ Ｐゴシック"/>
                <w:color w:val="000000"/>
                <w:kern w:val="0"/>
                <w:sz w:val="24"/>
                <w:szCs w:val="24"/>
              </w:rPr>
            </w:pPr>
            <w:r w:rsidRPr="00F44B77">
              <w:rPr>
                <w:rFonts w:asciiTheme="minorEastAsia" w:hAnsiTheme="minorEastAsia" w:cs="ＭＳ Ｐゴシック" w:hint="eastAsia"/>
                <w:color w:val="000000"/>
                <w:kern w:val="0"/>
                <w:sz w:val="24"/>
                <w:szCs w:val="24"/>
              </w:rPr>
              <w:t>30</w:t>
            </w:r>
          </w:p>
        </w:tc>
      </w:tr>
    </w:tbl>
    <w:p w14:paraId="473709F6" w14:textId="77777777" w:rsidR="00F44B77" w:rsidRPr="00F44B77" w:rsidRDefault="00F44B77" w:rsidP="00F44B77">
      <w:pPr>
        <w:rPr>
          <w:rFonts w:asciiTheme="minorEastAsia" w:hAnsiTheme="minorEastAsia"/>
          <w:sz w:val="24"/>
          <w:szCs w:val="24"/>
        </w:rPr>
      </w:pPr>
    </w:p>
    <w:p w14:paraId="2585FE28" w14:textId="78E01D0E"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９</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参考見積について</w:t>
      </w:r>
    </w:p>
    <w:p w14:paraId="38D3E254" w14:textId="77777777" w:rsidR="0040571F" w:rsidRDefault="00C8552A" w:rsidP="0040571F">
      <w:pPr>
        <w:ind w:firstLineChars="150" w:firstLine="360"/>
        <w:rPr>
          <w:rFonts w:asciiTheme="minorEastAsia" w:hAnsiTheme="minorEastAsia"/>
          <w:sz w:val="24"/>
          <w:szCs w:val="24"/>
        </w:rPr>
      </w:pPr>
      <w:r>
        <w:rPr>
          <w:rFonts w:asciiTheme="minorEastAsia" w:hAnsiTheme="minorEastAsia" w:hint="eastAsia"/>
          <w:sz w:val="24"/>
          <w:szCs w:val="24"/>
        </w:rPr>
        <w:t>令和６</w:t>
      </w:r>
      <w:r w:rsidR="00F44B77" w:rsidRPr="00F44B77">
        <w:rPr>
          <w:rFonts w:asciiTheme="minorEastAsia" w:hAnsiTheme="minorEastAsia" w:hint="eastAsia"/>
          <w:sz w:val="24"/>
          <w:szCs w:val="24"/>
        </w:rPr>
        <w:t>年</w:t>
      </w:r>
      <w:r w:rsidR="00E533E8">
        <w:rPr>
          <w:rFonts w:asciiTheme="minorEastAsia" w:hAnsiTheme="minorEastAsia" w:hint="eastAsia"/>
          <w:sz w:val="24"/>
          <w:szCs w:val="24"/>
        </w:rPr>
        <w:t>７</w:t>
      </w:r>
      <w:r w:rsidR="00F44B77" w:rsidRPr="00F44B77">
        <w:rPr>
          <w:rFonts w:asciiTheme="minorEastAsia" w:hAnsiTheme="minorEastAsia" w:hint="eastAsia"/>
          <w:sz w:val="24"/>
          <w:szCs w:val="24"/>
        </w:rPr>
        <w:t>月</w:t>
      </w:r>
      <w:r w:rsidR="000F29A9">
        <w:rPr>
          <w:rFonts w:asciiTheme="minorEastAsia" w:hAnsiTheme="minorEastAsia" w:hint="eastAsia"/>
          <w:sz w:val="24"/>
          <w:szCs w:val="24"/>
        </w:rPr>
        <w:t>１２</w:t>
      </w:r>
      <w:r w:rsidR="00F44B77" w:rsidRPr="00F44B77">
        <w:rPr>
          <w:rFonts w:asciiTheme="minorEastAsia" w:hAnsiTheme="minorEastAsia" w:hint="eastAsia"/>
          <w:sz w:val="24"/>
          <w:szCs w:val="24"/>
        </w:rPr>
        <w:t>日までに</w:t>
      </w:r>
      <w:r w:rsidR="00E423CC">
        <w:rPr>
          <w:rFonts w:asciiTheme="minorEastAsia" w:hAnsiTheme="minorEastAsia" w:hint="eastAsia"/>
          <w:sz w:val="24"/>
          <w:szCs w:val="24"/>
        </w:rPr>
        <w:t>、</w:t>
      </w:r>
      <w:r w:rsidR="00F44B77" w:rsidRPr="00F44B77">
        <w:rPr>
          <w:rFonts w:asciiTheme="minorEastAsia" w:hAnsiTheme="minorEastAsia" w:hint="eastAsia"/>
          <w:sz w:val="24"/>
          <w:szCs w:val="24"/>
        </w:rPr>
        <w:t>本業務に係る必要な経費を概算した</w:t>
      </w:r>
      <w:r w:rsidR="00E423CC">
        <w:rPr>
          <w:rFonts w:asciiTheme="minorEastAsia" w:hAnsiTheme="minorEastAsia" w:hint="eastAsia"/>
          <w:sz w:val="24"/>
          <w:szCs w:val="24"/>
        </w:rPr>
        <w:t>、</w:t>
      </w:r>
      <w:r w:rsidR="00F44B77" w:rsidRPr="00F44B77">
        <w:rPr>
          <w:rFonts w:asciiTheme="minorEastAsia" w:hAnsiTheme="minorEastAsia" w:hint="eastAsia"/>
          <w:sz w:val="24"/>
          <w:szCs w:val="24"/>
        </w:rPr>
        <w:t>参考見積</w:t>
      </w:r>
    </w:p>
    <w:p w14:paraId="20740B91" w14:textId="2302ADD7" w:rsidR="00F44B77" w:rsidRPr="00F44B77" w:rsidRDefault="00F44B77" w:rsidP="0040571F">
      <w:pPr>
        <w:ind w:firstLineChars="50" w:firstLine="120"/>
        <w:rPr>
          <w:rFonts w:asciiTheme="minorEastAsia" w:hAnsiTheme="minorEastAsia"/>
          <w:sz w:val="24"/>
          <w:szCs w:val="24"/>
        </w:rPr>
      </w:pPr>
      <w:r w:rsidRPr="00F44B77">
        <w:rPr>
          <w:rFonts w:asciiTheme="minorEastAsia" w:hAnsiTheme="minorEastAsia" w:hint="eastAsia"/>
          <w:sz w:val="24"/>
          <w:szCs w:val="24"/>
        </w:rPr>
        <w:t>書を提出してください。</w:t>
      </w:r>
    </w:p>
    <w:p w14:paraId="7043B5E8" w14:textId="1FC24C42"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参考見積書は</w:t>
      </w:r>
      <w:r w:rsidR="00E423CC">
        <w:rPr>
          <w:rFonts w:asciiTheme="minorEastAsia" w:hAnsiTheme="minorEastAsia" w:hint="eastAsia"/>
          <w:sz w:val="24"/>
          <w:szCs w:val="24"/>
        </w:rPr>
        <w:t>、</w:t>
      </w:r>
      <w:r w:rsidRPr="00F44B77">
        <w:rPr>
          <w:rFonts w:asciiTheme="minorEastAsia" w:hAnsiTheme="minorEastAsia" w:hint="eastAsia"/>
          <w:sz w:val="24"/>
          <w:szCs w:val="24"/>
        </w:rPr>
        <w:t>積算の際の参考に用いると共に、「業務別発注概要書」の</w:t>
      </w:r>
    </w:p>
    <w:p w14:paraId="70A6688F" w14:textId="77777777" w:rsidR="00F44B77" w:rsidRPr="00F44B77" w:rsidRDefault="00F44B77" w:rsidP="0040571F">
      <w:pPr>
        <w:ind w:firstLineChars="50" w:firstLine="120"/>
        <w:rPr>
          <w:rFonts w:asciiTheme="minorEastAsia" w:hAnsiTheme="minorEastAsia"/>
          <w:sz w:val="24"/>
          <w:szCs w:val="24"/>
        </w:rPr>
      </w:pPr>
      <w:r w:rsidRPr="00F44B77">
        <w:rPr>
          <w:rFonts w:asciiTheme="minorEastAsia" w:hAnsiTheme="minorEastAsia" w:hint="eastAsia"/>
          <w:sz w:val="24"/>
          <w:szCs w:val="24"/>
        </w:rPr>
        <w:t>「業務量の目安」で提示する業務規模と大きくかけ離れていないことを確</w:t>
      </w:r>
    </w:p>
    <w:p w14:paraId="3B0629B7" w14:textId="77777777" w:rsidR="00F44B77" w:rsidRPr="00F44B77" w:rsidRDefault="00F44B77" w:rsidP="0040571F">
      <w:pPr>
        <w:ind w:firstLineChars="50" w:firstLine="120"/>
        <w:rPr>
          <w:rFonts w:asciiTheme="minorEastAsia" w:hAnsiTheme="minorEastAsia"/>
          <w:sz w:val="24"/>
          <w:szCs w:val="24"/>
        </w:rPr>
      </w:pPr>
      <w:r w:rsidRPr="00F44B77">
        <w:rPr>
          <w:rFonts w:asciiTheme="minorEastAsia" w:hAnsiTheme="minorEastAsia" w:hint="eastAsia"/>
          <w:sz w:val="24"/>
          <w:szCs w:val="24"/>
        </w:rPr>
        <w:t>認するために用います。</w:t>
      </w:r>
    </w:p>
    <w:p w14:paraId="6C231283" w14:textId="7C19503F"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１０</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契約の手続について</w:t>
      </w:r>
    </w:p>
    <w:p w14:paraId="188A2A99" w14:textId="2C1D1906" w:rsidR="00F44B77" w:rsidRPr="00F44B77" w:rsidRDefault="00F44B77" w:rsidP="0040571F">
      <w:pPr>
        <w:ind w:firstLineChars="250" w:firstLine="600"/>
        <w:rPr>
          <w:rFonts w:asciiTheme="minorEastAsia" w:hAnsiTheme="minorEastAsia"/>
          <w:sz w:val="24"/>
          <w:szCs w:val="24"/>
        </w:rPr>
      </w:pPr>
      <w:r w:rsidRPr="00F44B77">
        <w:rPr>
          <w:rFonts w:asciiTheme="minorEastAsia" w:hAnsiTheme="minorEastAsia" w:hint="eastAsia"/>
          <w:sz w:val="24"/>
          <w:szCs w:val="24"/>
        </w:rPr>
        <w:t>特定通知書を受けた者（特定者）は、</w:t>
      </w:r>
      <w:r w:rsidR="000F29A9">
        <w:rPr>
          <w:rFonts w:asciiTheme="minorEastAsia" w:hAnsiTheme="minorEastAsia" w:hint="eastAsia"/>
          <w:sz w:val="24"/>
          <w:szCs w:val="24"/>
        </w:rPr>
        <w:t>８月中に</w:t>
      </w:r>
      <w:r w:rsidRPr="00F44B77">
        <w:rPr>
          <w:rFonts w:asciiTheme="minorEastAsia" w:hAnsiTheme="minorEastAsia" w:hint="eastAsia"/>
          <w:sz w:val="24"/>
          <w:szCs w:val="24"/>
        </w:rPr>
        <w:t>随意契約</w:t>
      </w:r>
      <w:r w:rsidR="000F29A9">
        <w:rPr>
          <w:rFonts w:asciiTheme="minorEastAsia" w:hAnsiTheme="minorEastAsia" w:hint="eastAsia"/>
          <w:sz w:val="24"/>
          <w:szCs w:val="24"/>
        </w:rPr>
        <w:t>を完了させる</w:t>
      </w:r>
    </w:p>
    <w:p w14:paraId="5BB70FE1" w14:textId="027950FC"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lastRenderedPageBreak/>
        <w:t>ため、</w:t>
      </w:r>
      <w:r w:rsidR="000F29A9">
        <w:rPr>
          <w:rFonts w:asciiTheme="minorEastAsia" w:hAnsiTheme="minorEastAsia" w:hint="eastAsia"/>
          <w:sz w:val="24"/>
          <w:szCs w:val="24"/>
        </w:rPr>
        <w:t>通知受領後速やか</w:t>
      </w:r>
      <w:r w:rsidRPr="00F44B77">
        <w:rPr>
          <w:rFonts w:asciiTheme="minorEastAsia" w:hAnsiTheme="minorEastAsia" w:hint="eastAsia"/>
          <w:sz w:val="24"/>
          <w:szCs w:val="24"/>
        </w:rPr>
        <w:t>に担当部署に連絡</w:t>
      </w:r>
      <w:r w:rsidR="000F29A9">
        <w:rPr>
          <w:rFonts w:asciiTheme="minorEastAsia" w:hAnsiTheme="minorEastAsia" w:hint="eastAsia"/>
          <w:sz w:val="24"/>
          <w:szCs w:val="24"/>
        </w:rPr>
        <w:t>してください</w:t>
      </w:r>
      <w:r w:rsidRPr="00F44B77">
        <w:rPr>
          <w:rFonts w:asciiTheme="minorEastAsia" w:hAnsiTheme="minorEastAsia" w:hint="eastAsia"/>
          <w:sz w:val="24"/>
          <w:szCs w:val="24"/>
        </w:rPr>
        <w:t>。</w:t>
      </w:r>
    </w:p>
    <w:p w14:paraId="18E91537" w14:textId="62443C5D" w:rsidR="00F44B77" w:rsidRPr="00F44B77" w:rsidRDefault="00F44B77" w:rsidP="00F44B77">
      <w:pPr>
        <w:ind w:firstLineChars="100" w:firstLine="240"/>
        <w:rPr>
          <w:rFonts w:asciiTheme="minorEastAsia" w:hAnsiTheme="minorEastAsia"/>
          <w:sz w:val="24"/>
          <w:szCs w:val="24"/>
        </w:rPr>
      </w:pPr>
      <w:r w:rsidRPr="00F44B77">
        <w:rPr>
          <w:rFonts w:asciiTheme="minorEastAsia" w:hAnsiTheme="minorEastAsia" w:hint="eastAsia"/>
          <w:sz w:val="24"/>
          <w:szCs w:val="24"/>
        </w:rPr>
        <w:t>(１) 特記仕様書の作成のため</w:t>
      </w:r>
      <w:r w:rsidR="00E423CC">
        <w:rPr>
          <w:rFonts w:asciiTheme="minorEastAsia" w:hAnsiTheme="minorEastAsia" w:hint="eastAsia"/>
          <w:sz w:val="24"/>
          <w:szCs w:val="24"/>
        </w:rPr>
        <w:t>、</w:t>
      </w:r>
      <w:r w:rsidRPr="00F44B77">
        <w:rPr>
          <w:rFonts w:asciiTheme="minorEastAsia" w:hAnsiTheme="minorEastAsia" w:hint="eastAsia"/>
          <w:sz w:val="24"/>
          <w:szCs w:val="24"/>
        </w:rPr>
        <w:t>発注者と調整してください。</w:t>
      </w:r>
    </w:p>
    <w:p w14:paraId="40DF96BA" w14:textId="77777777" w:rsidR="00F44B77" w:rsidRPr="00F44B77" w:rsidRDefault="00F44B77" w:rsidP="00F44B77">
      <w:pPr>
        <w:ind w:firstLineChars="100" w:firstLine="240"/>
        <w:rPr>
          <w:rFonts w:asciiTheme="minorEastAsia" w:hAnsiTheme="minorEastAsia"/>
          <w:sz w:val="24"/>
          <w:szCs w:val="24"/>
        </w:rPr>
      </w:pPr>
      <w:r w:rsidRPr="00F44B77">
        <w:rPr>
          <w:rFonts w:asciiTheme="minorEastAsia" w:hAnsiTheme="minorEastAsia" w:hint="eastAsia"/>
          <w:sz w:val="24"/>
          <w:szCs w:val="24"/>
        </w:rPr>
        <w:t>(２) 発注者の指示に従い随意契約の手続きをしてください。</w:t>
      </w:r>
    </w:p>
    <w:p w14:paraId="5CA63CCE" w14:textId="3B32DA2D" w:rsidR="00F44B77" w:rsidRPr="00F44B77" w:rsidRDefault="00F44B77" w:rsidP="00F44B77">
      <w:pPr>
        <w:ind w:firstLineChars="100" w:firstLine="240"/>
        <w:rPr>
          <w:rFonts w:asciiTheme="minorEastAsia" w:hAnsiTheme="minorEastAsia"/>
          <w:sz w:val="24"/>
          <w:szCs w:val="24"/>
        </w:rPr>
      </w:pPr>
      <w:r w:rsidRPr="00F44B77">
        <w:rPr>
          <w:rFonts w:asciiTheme="minorEastAsia" w:hAnsiTheme="minorEastAsia" w:hint="eastAsia"/>
          <w:sz w:val="24"/>
          <w:szCs w:val="24"/>
        </w:rPr>
        <w:t>(３) 特定者との契約にいたらない特別な場合は</w:t>
      </w:r>
      <w:r w:rsidR="00E423CC">
        <w:rPr>
          <w:rFonts w:asciiTheme="minorEastAsia" w:hAnsiTheme="minorEastAsia" w:hint="eastAsia"/>
          <w:sz w:val="24"/>
          <w:szCs w:val="24"/>
        </w:rPr>
        <w:t>、</w:t>
      </w:r>
      <w:r w:rsidRPr="00F44B77">
        <w:rPr>
          <w:rFonts w:asciiTheme="minorEastAsia" w:hAnsiTheme="minorEastAsia" w:hint="eastAsia"/>
          <w:sz w:val="24"/>
          <w:szCs w:val="24"/>
        </w:rPr>
        <w:t>次点と随意契約できること</w:t>
      </w:r>
    </w:p>
    <w:p w14:paraId="70777F81" w14:textId="77777777" w:rsidR="00F44B77" w:rsidRPr="00F44B77" w:rsidRDefault="00F44B77" w:rsidP="0040571F">
      <w:pPr>
        <w:ind w:firstLineChars="250" w:firstLine="600"/>
        <w:rPr>
          <w:rFonts w:asciiTheme="minorEastAsia" w:hAnsiTheme="minorEastAsia"/>
          <w:sz w:val="24"/>
          <w:szCs w:val="24"/>
        </w:rPr>
      </w:pPr>
      <w:r w:rsidRPr="00F44B77">
        <w:rPr>
          <w:rFonts w:asciiTheme="minorEastAsia" w:hAnsiTheme="minorEastAsia" w:hint="eastAsia"/>
          <w:sz w:val="24"/>
          <w:szCs w:val="24"/>
        </w:rPr>
        <w:t>とします。</w:t>
      </w:r>
    </w:p>
    <w:p w14:paraId="33635B72" w14:textId="6C03E7B8"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１１</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 xml:space="preserve">特定/非特定通知　</w:t>
      </w:r>
    </w:p>
    <w:p w14:paraId="29166C6E" w14:textId="77777777" w:rsidR="0040571F" w:rsidRDefault="00F44B77" w:rsidP="00D01A59">
      <w:pPr>
        <w:ind w:left="708" w:hangingChars="295" w:hanging="708"/>
        <w:rPr>
          <w:rFonts w:asciiTheme="minorEastAsia" w:hAnsiTheme="minorEastAsia"/>
          <w:sz w:val="24"/>
          <w:szCs w:val="24"/>
        </w:rPr>
      </w:pPr>
      <w:r w:rsidRPr="00F44B77">
        <w:rPr>
          <w:rFonts w:asciiTheme="minorEastAsia" w:hAnsiTheme="minorEastAsia" w:hint="eastAsia"/>
          <w:sz w:val="24"/>
          <w:szCs w:val="24"/>
        </w:rPr>
        <w:t xml:space="preserve">　　　</w:t>
      </w:r>
      <w:r w:rsidR="0040571F">
        <w:rPr>
          <w:rFonts w:asciiTheme="minorEastAsia" w:hAnsiTheme="minorEastAsia" w:hint="eastAsia"/>
          <w:sz w:val="24"/>
          <w:szCs w:val="24"/>
        </w:rPr>
        <w:t xml:space="preserve"> </w:t>
      </w:r>
      <w:r w:rsidR="00D01A59">
        <w:rPr>
          <w:rFonts w:asciiTheme="minorEastAsia" w:hAnsiTheme="minorEastAsia" w:hint="eastAsia"/>
          <w:sz w:val="24"/>
          <w:szCs w:val="24"/>
        </w:rPr>
        <w:t>令和６</w:t>
      </w:r>
      <w:r w:rsidRPr="00F44B77">
        <w:rPr>
          <w:rFonts w:asciiTheme="minorEastAsia" w:hAnsiTheme="minorEastAsia" w:hint="eastAsia"/>
          <w:sz w:val="24"/>
          <w:szCs w:val="24"/>
        </w:rPr>
        <w:t>年</w:t>
      </w:r>
      <w:r w:rsidR="000F29A9">
        <w:rPr>
          <w:rFonts w:asciiTheme="minorEastAsia" w:hAnsiTheme="minorEastAsia" w:hint="eastAsia"/>
          <w:sz w:val="24"/>
          <w:szCs w:val="24"/>
        </w:rPr>
        <w:t>８</w:t>
      </w:r>
      <w:r w:rsidRPr="00F44B77">
        <w:rPr>
          <w:rFonts w:asciiTheme="minorEastAsia" w:hAnsiTheme="minorEastAsia" w:hint="eastAsia"/>
          <w:sz w:val="24"/>
          <w:szCs w:val="24"/>
        </w:rPr>
        <w:t>月</w:t>
      </w:r>
      <w:r w:rsidR="000F29A9">
        <w:rPr>
          <w:rFonts w:asciiTheme="minorEastAsia" w:hAnsiTheme="minorEastAsia" w:hint="eastAsia"/>
          <w:sz w:val="24"/>
          <w:szCs w:val="24"/>
        </w:rPr>
        <w:t>２３日（金）</w:t>
      </w:r>
      <w:r w:rsidRPr="00F44B77">
        <w:rPr>
          <w:rFonts w:asciiTheme="minorEastAsia" w:hAnsiTheme="minorEastAsia" w:hint="eastAsia"/>
          <w:sz w:val="24"/>
          <w:szCs w:val="24"/>
        </w:rPr>
        <w:t xml:space="preserve">　特定/非特定通知書及び市のホームページに</w:t>
      </w:r>
    </w:p>
    <w:p w14:paraId="7B323CDB" w14:textId="4D28962F" w:rsidR="00F44B77" w:rsidRPr="00F44B77" w:rsidRDefault="00F44B77" w:rsidP="0040571F">
      <w:pPr>
        <w:ind w:firstLineChars="250" w:firstLine="600"/>
        <w:rPr>
          <w:rFonts w:asciiTheme="minorEastAsia" w:hAnsiTheme="minorEastAsia"/>
          <w:sz w:val="24"/>
          <w:szCs w:val="24"/>
        </w:rPr>
      </w:pPr>
      <w:r w:rsidRPr="00F44B77">
        <w:rPr>
          <w:rFonts w:asciiTheme="minorEastAsia" w:hAnsiTheme="minorEastAsia" w:hint="eastAsia"/>
          <w:sz w:val="24"/>
          <w:szCs w:val="24"/>
        </w:rPr>
        <w:t>結果を掲載（or郵送により個別に通知する。）</w:t>
      </w:r>
    </w:p>
    <w:p w14:paraId="5BC31CE6" w14:textId="048A8E8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１２</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特定/非特定通知に関する説明要求及び回答</w:t>
      </w:r>
    </w:p>
    <w:p w14:paraId="7CA283B2" w14:textId="678090C1"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説明要求期限　通知が発行された日から起算して６日以内（閉庁日を除く。）</w:t>
      </w:r>
    </w:p>
    <w:p w14:paraId="01A34D89" w14:textId="77777777" w:rsidR="00F44B77" w:rsidRPr="00F44B77" w:rsidRDefault="00F44B77" w:rsidP="0040571F">
      <w:pPr>
        <w:ind w:firstLineChars="150" w:firstLine="360"/>
        <w:rPr>
          <w:rFonts w:asciiTheme="minorEastAsia" w:hAnsiTheme="minorEastAsia"/>
          <w:sz w:val="24"/>
          <w:szCs w:val="24"/>
        </w:rPr>
      </w:pPr>
      <w:r w:rsidRPr="00F44B77">
        <w:rPr>
          <w:rFonts w:asciiTheme="minorEastAsia" w:hAnsiTheme="minorEastAsia" w:hint="eastAsia"/>
          <w:sz w:val="24"/>
          <w:szCs w:val="24"/>
        </w:rPr>
        <w:t>回答期限　　　受理した日から起算して６日以内（閉庁日を除く。）</w:t>
      </w:r>
    </w:p>
    <w:p w14:paraId="323D1814" w14:textId="4D1349D6"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１３</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担当部署（問合せ先・提出先）</w:t>
      </w:r>
    </w:p>
    <w:p w14:paraId="6CD174A1" w14:textId="780469E9"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〒300-0595</w:t>
      </w:r>
    </w:p>
    <w:p w14:paraId="3A743BA0" w14:textId="5C60014F"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茨城県稲敷市</w:t>
      </w:r>
      <w:r w:rsidR="00E533E8">
        <w:rPr>
          <w:rFonts w:asciiTheme="minorEastAsia" w:hAnsiTheme="minorEastAsia" w:hint="eastAsia"/>
          <w:sz w:val="24"/>
          <w:szCs w:val="24"/>
        </w:rPr>
        <w:t>犬塚1570番地1</w:t>
      </w:r>
    </w:p>
    <w:p w14:paraId="18203BC6" w14:textId="6A1F22AA"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w:t>
      </w:r>
      <w:r w:rsidR="00E533E8">
        <w:rPr>
          <w:rFonts w:asciiTheme="minorEastAsia" w:hAnsiTheme="minorEastAsia" w:hint="eastAsia"/>
          <w:sz w:val="24"/>
          <w:szCs w:val="24"/>
        </w:rPr>
        <w:t>市民生活</w:t>
      </w:r>
      <w:r w:rsidRPr="00F44B77">
        <w:rPr>
          <w:rFonts w:asciiTheme="minorEastAsia" w:hAnsiTheme="minorEastAsia" w:hint="eastAsia"/>
          <w:sz w:val="24"/>
          <w:szCs w:val="24"/>
        </w:rPr>
        <w:t>部</w:t>
      </w:r>
      <w:r w:rsidR="00E533E8">
        <w:rPr>
          <w:rFonts w:asciiTheme="minorEastAsia" w:hAnsiTheme="minorEastAsia" w:hint="eastAsia"/>
          <w:sz w:val="24"/>
          <w:szCs w:val="24"/>
        </w:rPr>
        <w:t>環境</w:t>
      </w:r>
      <w:r w:rsidRPr="00F44B77">
        <w:rPr>
          <w:rFonts w:asciiTheme="minorEastAsia" w:hAnsiTheme="minorEastAsia" w:hint="eastAsia"/>
          <w:sz w:val="24"/>
          <w:szCs w:val="24"/>
        </w:rPr>
        <w:t>課</w:t>
      </w:r>
      <w:r w:rsidR="00E533E8">
        <w:rPr>
          <w:rFonts w:asciiTheme="minorEastAsia" w:hAnsiTheme="minorEastAsia" w:hint="eastAsia"/>
          <w:sz w:val="24"/>
          <w:szCs w:val="24"/>
        </w:rPr>
        <w:t>廃棄物対策室</w:t>
      </w:r>
    </w:p>
    <w:p w14:paraId="27A1DBD2" w14:textId="4781D456"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TEL</w:t>
      </w:r>
      <w:r w:rsidR="00E533E8">
        <w:rPr>
          <w:rFonts w:asciiTheme="minorEastAsia" w:hAnsiTheme="minorEastAsia" w:hint="eastAsia"/>
          <w:sz w:val="24"/>
          <w:szCs w:val="24"/>
        </w:rPr>
        <w:t xml:space="preserve">　029-892-2000</w:t>
      </w:r>
    </w:p>
    <w:p w14:paraId="0C166EF6" w14:textId="5ABBB564"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FAX</w:t>
      </w:r>
      <w:r w:rsidR="00E533E8">
        <w:rPr>
          <w:rFonts w:asciiTheme="minorEastAsia" w:hAnsiTheme="minorEastAsia" w:hint="eastAsia"/>
          <w:sz w:val="24"/>
          <w:szCs w:val="24"/>
        </w:rPr>
        <w:t xml:space="preserve">　029-893-1548</w:t>
      </w:r>
    </w:p>
    <w:p w14:paraId="53AB97ED" w14:textId="6E2AA879" w:rsidR="00F44B77" w:rsidRPr="00F44B77" w:rsidRDefault="00F44B77" w:rsidP="0040571F">
      <w:pPr>
        <w:ind w:firstLineChars="59" w:firstLine="142"/>
        <w:rPr>
          <w:rFonts w:asciiTheme="minorEastAsia" w:hAnsiTheme="minorEastAsia"/>
          <w:sz w:val="24"/>
          <w:szCs w:val="24"/>
        </w:rPr>
      </w:pPr>
      <w:r w:rsidRPr="00F44B77">
        <w:rPr>
          <w:rFonts w:asciiTheme="minorEastAsia" w:hAnsiTheme="minorEastAsia" w:hint="eastAsia"/>
          <w:sz w:val="24"/>
          <w:szCs w:val="24"/>
        </w:rPr>
        <w:t xml:space="preserve">　　　</w:t>
      </w:r>
      <w:r w:rsidRPr="00F44B77">
        <w:rPr>
          <w:rFonts w:asciiTheme="minorEastAsia" w:hAnsiTheme="minorEastAsia"/>
          <w:sz w:val="24"/>
          <w:szCs w:val="24"/>
        </w:rPr>
        <w:t>Ｅ-mail</w:t>
      </w:r>
      <w:r w:rsidR="00E533E8">
        <w:rPr>
          <w:rFonts w:asciiTheme="minorEastAsia" w:hAnsiTheme="minorEastAsia" w:hint="eastAsia"/>
          <w:sz w:val="24"/>
          <w:szCs w:val="24"/>
        </w:rPr>
        <w:t xml:space="preserve">　h</w:t>
      </w:r>
      <w:r w:rsidR="00E533E8">
        <w:rPr>
          <w:rFonts w:asciiTheme="minorEastAsia" w:hAnsiTheme="minorEastAsia"/>
          <w:sz w:val="24"/>
          <w:szCs w:val="24"/>
        </w:rPr>
        <w:t>aitai@city.inashiki.lg.jp</w:t>
      </w:r>
    </w:p>
    <w:p w14:paraId="78F040A7" w14:textId="34C15055"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１４</w:t>
      </w:r>
      <w:r w:rsidR="0040571F">
        <w:rPr>
          <w:rFonts w:asciiTheme="minorEastAsia" w:hAnsiTheme="minorEastAsia" w:hint="eastAsia"/>
          <w:sz w:val="24"/>
          <w:szCs w:val="24"/>
        </w:rPr>
        <w:t xml:space="preserve"> </w:t>
      </w:r>
      <w:r w:rsidRPr="00F44B77">
        <w:rPr>
          <w:rFonts w:asciiTheme="minorEastAsia" w:hAnsiTheme="minorEastAsia" w:hint="eastAsia"/>
          <w:sz w:val="24"/>
          <w:szCs w:val="24"/>
        </w:rPr>
        <w:t>その他</w:t>
      </w:r>
    </w:p>
    <w:p w14:paraId="33ED338A" w14:textId="41823D11" w:rsidR="00F44B77" w:rsidRPr="00F44B77" w:rsidRDefault="00F44B77" w:rsidP="00F44B77">
      <w:pPr>
        <w:ind w:leftChars="100" w:left="690" w:hangingChars="200" w:hanging="480"/>
        <w:rPr>
          <w:rFonts w:asciiTheme="minorEastAsia" w:hAnsiTheme="minorEastAsia"/>
          <w:sz w:val="24"/>
          <w:szCs w:val="24"/>
        </w:rPr>
      </w:pPr>
      <w:r w:rsidRPr="00F44B77">
        <w:rPr>
          <w:rFonts w:asciiTheme="minorEastAsia" w:hAnsiTheme="minorEastAsia" w:hint="eastAsia"/>
          <w:sz w:val="24"/>
          <w:szCs w:val="24"/>
        </w:rPr>
        <w:t>（１）本手続において使用する言語は</w:t>
      </w:r>
      <w:r w:rsidR="00E423CC">
        <w:rPr>
          <w:rFonts w:asciiTheme="minorEastAsia" w:hAnsiTheme="minorEastAsia" w:hint="eastAsia"/>
          <w:sz w:val="24"/>
          <w:szCs w:val="24"/>
        </w:rPr>
        <w:t>、</w:t>
      </w:r>
      <w:r w:rsidRPr="00F44B77">
        <w:rPr>
          <w:rFonts w:asciiTheme="minorEastAsia" w:hAnsiTheme="minorEastAsia" w:hint="eastAsia"/>
          <w:sz w:val="24"/>
          <w:szCs w:val="24"/>
        </w:rPr>
        <w:t>通貨は日本円</w:t>
      </w:r>
      <w:r w:rsidR="00E423CC">
        <w:rPr>
          <w:rFonts w:asciiTheme="minorEastAsia" w:hAnsiTheme="minorEastAsia" w:hint="eastAsia"/>
          <w:sz w:val="24"/>
          <w:szCs w:val="24"/>
        </w:rPr>
        <w:t>、</w:t>
      </w:r>
      <w:r w:rsidRPr="00F44B77">
        <w:rPr>
          <w:rFonts w:asciiTheme="minorEastAsia" w:hAnsiTheme="minorEastAsia" w:hint="eastAsia"/>
          <w:sz w:val="24"/>
          <w:szCs w:val="24"/>
        </w:rPr>
        <w:t>単位は日本の標準時及び計量法によるものとする。</w:t>
      </w:r>
    </w:p>
    <w:p w14:paraId="2DDF0C20" w14:textId="5809AE37"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（２）企画(技術)提案書の作成</w:t>
      </w:r>
      <w:r w:rsidR="00E423CC">
        <w:rPr>
          <w:rFonts w:asciiTheme="minorEastAsia" w:hAnsiTheme="minorEastAsia" w:hint="eastAsia"/>
          <w:sz w:val="24"/>
          <w:szCs w:val="24"/>
        </w:rPr>
        <w:t>、</w:t>
      </w:r>
      <w:r w:rsidRPr="00F44B77">
        <w:rPr>
          <w:rFonts w:asciiTheme="minorEastAsia" w:hAnsiTheme="minorEastAsia" w:hint="eastAsia"/>
          <w:sz w:val="24"/>
          <w:szCs w:val="24"/>
        </w:rPr>
        <w:t>提出及びヒアリングに関する費用は</w:t>
      </w:r>
      <w:r w:rsidR="00E423CC">
        <w:rPr>
          <w:rFonts w:asciiTheme="minorEastAsia" w:hAnsiTheme="minorEastAsia" w:hint="eastAsia"/>
          <w:sz w:val="24"/>
          <w:szCs w:val="24"/>
        </w:rPr>
        <w:t>、</w:t>
      </w:r>
      <w:r w:rsidRPr="00F44B77">
        <w:rPr>
          <w:rFonts w:asciiTheme="minorEastAsia" w:hAnsiTheme="minorEastAsia" w:hint="eastAsia"/>
          <w:sz w:val="24"/>
          <w:szCs w:val="24"/>
        </w:rPr>
        <w:t>提出者の負担とする。</w:t>
      </w:r>
    </w:p>
    <w:p w14:paraId="60E0FD0B" w14:textId="1650C3CD"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（３）企画(技術)提案書に虚偽の記載をした場合には</w:t>
      </w:r>
      <w:r w:rsidR="00E423CC">
        <w:rPr>
          <w:rFonts w:asciiTheme="minorEastAsia" w:hAnsiTheme="minorEastAsia" w:hint="eastAsia"/>
          <w:sz w:val="24"/>
          <w:szCs w:val="24"/>
        </w:rPr>
        <w:t>、</w:t>
      </w:r>
      <w:r w:rsidRPr="00F44B77">
        <w:rPr>
          <w:rFonts w:asciiTheme="minorEastAsia" w:hAnsiTheme="minorEastAsia" w:hint="eastAsia"/>
          <w:sz w:val="24"/>
          <w:szCs w:val="24"/>
        </w:rPr>
        <w:t>企画(技術)提案書を無効とするとともに</w:t>
      </w:r>
      <w:r w:rsidR="00E423CC">
        <w:rPr>
          <w:rFonts w:asciiTheme="minorEastAsia" w:hAnsiTheme="minorEastAsia" w:hint="eastAsia"/>
          <w:sz w:val="24"/>
          <w:szCs w:val="24"/>
        </w:rPr>
        <w:t>、</w:t>
      </w:r>
      <w:r w:rsidRPr="00F44B77">
        <w:rPr>
          <w:rFonts w:asciiTheme="minorEastAsia" w:hAnsiTheme="minorEastAsia" w:hint="eastAsia"/>
          <w:sz w:val="24"/>
          <w:szCs w:val="24"/>
        </w:rPr>
        <w:t>虚偽の記載をした者に対して指名停止の措置を行うことがある。</w:t>
      </w:r>
    </w:p>
    <w:p w14:paraId="32586B89" w14:textId="111914D8"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（４）本業務を受注した事業者（再委託先の事業者を含む。以下同じ。）及び本業務を受注した事業者と資本・人事面等において関連があると認められた製造業者又は建設業者は</w:t>
      </w:r>
      <w:r w:rsidR="00E423CC">
        <w:rPr>
          <w:rFonts w:asciiTheme="minorEastAsia" w:hAnsiTheme="minorEastAsia" w:hint="eastAsia"/>
          <w:sz w:val="24"/>
          <w:szCs w:val="24"/>
        </w:rPr>
        <w:t>、</w:t>
      </w:r>
      <w:r w:rsidRPr="00F44B77">
        <w:rPr>
          <w:rFonts w:asciiTheme="minorEastAsia" w:hAnsiTheme="minorEastAsia" w:hint="eastAsia"/>
          <w:sz w:val="24"/>
          <w:szCs w:val="24"/>
        </w:rPr>
        <w:t>本業務に係る工事の入札に参加し又は当該工事を請負うことができない。</w:t>
      </w:r>
    </w:p>
    <w:p w14:paraId="052226C3"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15C13">
        <w:rPr>
          <w:rFonts w:asciiTheme="minorEastAsia" w:hAnsiTheme="minorEastAsia" w:hint="eastAsia"/>
          <w:sz w:val="24"/>
          <w:szCs w:val="24"/>
        </w:rPr>
        <w:t>５</w:t>
      </w:r>
      <w:r w:rsidRPr="00F44B77">
        <w:rPr>
          <w:rFonts w:asciiTheme="minorEastAsia" w:hAnsiTheme="minorEastAsia" w:hint="eastAsia"/>
          <w:sz w:val="24"/>
          <w:szCs w:val="24"/>
        </w:rPr>
        <w:t>）契約保証金</w:t>
      </w:r>
    </w:p>
    <w:p w14:paraId="0A35BEF7" w14:textId="5C6496B5" w:rsidR="00F44B77" w:rsidRPr="00F44B77" w:rsidRDefault="00F44B77" w:rsidP="00F44B77">
      <w:pPr>
        <w:ind w:left="720" w:hangingChars="300" w:hanging="720"/>
        <w:rPr>
          <w:rFonts w:asciiTheme="minorEastAsia" w:hAnsiTheme="minorEastAsia"/>
          <w:sz w:val="24"/>
          <w:szCs w:val="24"/>
        </w:rPr>
      </w:pPr>
      <w:r w:rsidRPr="00F44B77">
        <w:rPr>
          <w:rFonts w:asciiTheme="minorEastAsia" w:hAnsiTheme="minorEastAsia" w:hint="eastAsia"/>
          <w:sz w:val="24"/>
          <w:szCs w:val="24"/>
        </w:rPr>
        <w:t xml:space="preserve">　　　契約保証金を免除する。</w:t>
      </w:r>
    </w:p>
    <w:p w14:paraId="4AEBBF14"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15C13">
        <w:rPr>
          <w:rFonts w:asciiTheme="minorEastAsia" w:hAnsiTheme="minorEastAsia" w:hint="eastAsia"/>
          <w:sz w:val="24"/>
          <w:szCs w:val="24"/>
        </w:rPr>
        <w:t>６</w:t>
      </w:r>
      <w:r w:rsidRPr="00F44B77">
        <w:rPr>
          <w:rFonts w:asciiTheme="minorEastAsia" w:hAnsiTheme="minorEastAsia" w:hint="eastAsia"/>
          <w:sz w:val="24"/>
          <w:szCs w:val="24"/>
        </w:rPr>
        <w:t>）契約書作成の要否：要</w:t>
      </w:r>
    </w:p>
    <w:p w14:paraId="510E48B1"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 xml:space="preserve">　（</w:t>
      </w:r>
      <w:r w:rsidR="00615C13">
        <w:rPr>
          <w:rFonts w:asciiTheme="minorEastAsia" w:hAnsiTheme="minorEastAsia" w:hint="eastAsia"/>
          <w:sz w:val="24"/>
          <w:szCs w:val="24"/>
        </w:rPr>
        <w:t>７</w:t>
      </w:r>
      <w:r w:rsidRPr="00F44B77">
        <w:rPr>
          <w:rFonts w:asciiTheme="minorEastAsia" w:hAnsiTheme="minorEastAsia" w:hint="eastAsia"/>
          <w:sz w:val="24"/>
          <w:szCs w:val="24"/>
        </w:rPr>
        <w:t>）企画(技術)提案書の取扱い</w:t>
      </w:r>
    </w:p>
    <w:p w14:paraId="2C0793C1" w14:textId="18CAFF6D" w:rsidR="00F44B77" w:rsidRPr="00F44B77" w:rsidRDefault="00F44B77" w:rsidP="00111957">
      <w:pPr>
        <w:ind w:leftChars="338" w:left="991" w:hangingChars="117" w:hanging="281"/>
        <w:rPr>
          <w:rFonts w:asciiTheme="minorEastAsia" w:hAnsiTheme="minorEastAsia"/>
          <w:sz w:val="24"/>
          <w:szCs w:val="24"/>
        </w:rPr>
      </w:pPr>
      <w:r w:rsidRPr="00F44B77">
        <w:rPr>
          <w:rFonts w:asciiTheme="minorEastAsia" w:hAnsiTheme="minorEastAsia" w:hint="eastAsia"/>
          <w:sz w:val="24"/>
          <w:szCs w:val="24"/>
        </w:rPr>
        <w:t>①　提出された企画(技術)提案書を</w:t>
      </w:r>
      <w:r w:rsidR="00E423CC">
        <w:rPr>
          <w:rFonts w:asciiTheme="minorEastAsia" w:hAnsiTheme="minorEastAsia" w:hint="eastAsia"/>
          <w:sz w:val="24"/>
          <w:szCs w:val="24"/>
        </w:rPr>
        <w:t>、</w:t>
      </w:r>
      <w:r w:rsidRPr="00F44B77">
        <w:rPr>
          <w:rFonts w:asciiTheme="minorEastAsia" w:hAnsiTheme="minorEastAsia" w:hint="eastAsia"/>
          <w:sz w:val="24"/>
          <w:szCs w:val="24"/>
        </w:rPr>
        <w:t>発注者の了解なく公表</w:t>
      </w:r>
      <w:r w:rsidR="00E423CC">
        <w:rPr>
          <w:rFonts w:asciiTheme="minorEastAsia" w:hAnsiTheme="minorEastAsia" w:hint="eastAsia"/>
          <w:sz w:val="24"/>
          <w:szCs w:val="24"/>
        </w:rPr>
        <w:t>、</w:t>
      </w:r>
      <w:r w:rsidRPr="00F44B77">
        <w:rPr>
          <w:rFonts w:asciiTheme="minorEastAsia" w:hAnsiTheme="minorEastAsia" w:hint="eastAsia"/>
          <w:sz w:val="24"/>
          <w:szCs w:val="24"/>
        </w:rPr>
        <w:t>使用してはならない。</w:t>
      </w:r>
    </w:p>
    <w:p w14:paraId="02BF2232" w14:textId="57F3B82E" w:rsidR="00F44B77" w:rsidRPr="00F44B77" w:rsidRDefault="00F44B77" w:rsidP="00111957">
      <w:pPr>
        <w:ind w:leftChars="338" w:left="991" w:hangingChars="117" w:hanging="281"/>
        <w:rPr>
          <w:rFonts w:asciiTheme="minorEastAsia" w:hAnsiTheme="minorEastAsia"/>
          <w:sz w:val="24"/>
          <w:szCs w:val="24"/>
        </w:rPr>
      </w:pPr>
      <w:r w:rsidRPr="00F44B77">
        <w:rPr>
          <w:rFonts w:asciiTheme="minorEastAsia" w:hAnsiTheme="minorEastAsia" w:hint="eastAsia"/>
          <w:sz w:val="24"/>
          <w:szCs w:val="24"/>
        </w:rPr>
        <w:lastRenderedPageBreak/>
        <w:t>②　提出された技術提案書は</w:t>
      </w:r>
      <w:r w:rsidR="00E423CC">
        <w:rPr>
          <w:rFonts w:asciiTheme="minorEastAsia" w:hAnsiTheme="minorEastAsia" w:hint="eastAsia"/>
          <w:sz w:val="24"/>
          <w:szCs w:val="24"/>
        </w:rPr>
        <w:t>、</w:t>
      </w:r>
      <w:r w:rsidRPr="00F44B77">
        <w:rPr>
          <w:rFonts w:asciiTheme="minorEastAsia" w:hAnsiTheme="minorEastAsia" w:hint="eastAsia"/>
          <w:sz w:val="24"/>
          <w:szCs w:val="24"/>
        </w:rPr>
        <w:t>特定・非特定に関わらず</w:t>
      </w:r>
      <w:r w:rsidR="00E423CC">
        <w:rPr>
          <w:rFonts w:asciiTheme="minorEastAsia" w:hAnsiTheme="minorEastAsia" w:hint="eastAsia"/>
          <w:sz w:val="24"/>
          <w:szCs w:val="24"/>
        </w:rPr>
        <w:t>、</w:t>
      </w:r>
      <w:r w:rsidRPr="00F44B77">
        <w:rPr>
          <w:rFonts w:asciiTheme="minorEastAsia" w:hAnsiTheme="minorEastAsia" w:hint="eastAsia"/>
          <w:sz w:val="24"/>
          <w:szCs w:val="24"/>
        </w:rPr>
        <w:t>原則として特定後一定の間</w:t>
      </w:r>
      <w:r w:rsidR="00E423CC">
        <w:rPr>
          <w:rFonts w:asciiTheme="minorEastAsia" w:hAnsiTheme="minorEastAsia" w:hint="eastAsia"/>
          <w:sz w:val="24"/>
          <w:szCs w:val="24"/>
        </w:rPr>
        <w:t>、</w:t>
      </w:r>
      <w:r w:rsidRPr="00F44B77">
        <w:rPr>
          <w:rFonts w:asciiTheme="minorEastAsia" w:hAnsiTheme="minorEastAsia" w:hint="eastAsia"/>
          <w:sz w:val="24"/>
          <w:szCs w:val="24"/>
        </w:rPr>
        <w:t>評価結果と共に公開することがある。非公開を求める場合はその旨を企画(技術)提案書に記載すること。記載なき場合は公開に同意したものとみなす。なお</w:t>
      </w:r>
      <w:r w:rsidR="00E423CC">
        <w:rPr>
          <w:rFonts w:asciiTheme="minorEastAsia" w:hAnsiTheme="minorEastAsia" w:hint="eastAsia"/>
          <w:sz w:val="24"/>
          <w:szCs w:val="24"/>
        </w:rPr>
        <w:t>、</w:t>
      </w:r>
      <w:r w:rsidRPr="00F44B77">
        <w:rPr>
          <w:rFonts w:asciiTheme="minorEastAsia" w:hAnsiTheme="minorEastAsia" w:hint="eastAsia"/>
          <w:sz w:val="24"/>
          <w:szCs w:val="24"/>
        </w:rPr>
        <w:t>非公開を希望した場合においても「非公開を希望した旨」は公開する。</w:t>
      </w:r>
    </w:p>
    <w:p w14:paraId="2AB207E9" w14:textId="6E5349FC" w:rsidR="00F44B77" w:rsidRPr="00F44B77" w:rsidRDefault="00F44B77" w:rsidP="00111957">
      <w:pPr>
        <w:ind w:leftChars="338" w:left="992" w:hanging="282"/>
        <w:rPr>
          <w:rFonts w:asciiTheme="minorEastAsia" w:hAnsiTheme="minorEastAsia"/>
          <w:sz w:val="24"/>
          <w:szCs w:val="24"/>
        </w:rPr>
      </w:pPr>
      <w:r w:rsidRPr="00F44B77">
        <w:rPr>
          <w:rFonts w:asciiTheme="minorEastAsia" w:hAnsiTheme="minorEastAsia" w:hint="eastAsia"/>
          <w:sz w:val="24"/>
          <w:szCs w:val="24"/>
        </w:rPr>
        <w:t>③　上記②において</w:t>
      </w:r>
      <w:r w:rsidR="00E423CC">
        <w:rPr>
          <w:rFonts w:asciiTheme="minorEastAsia" w:hAnsiTheme="minorEastAsia" w:hint="eastAsia"/>
          <w:sz w:val="24"/>
          <w:szCs w:val="24"/>
        </w:rPr>
        <w:t>、</w:t>
      </w:r>
      <w:r w:rsidRPr="00F44B77">
        <w:rPr>
          <w:rFonts w:asciiTheme="minorEastAsia" w:hAnsiTheme="minorEastAsia" w:hint="eastAsia"/>
          <w:sz w:val="24"/>
          <w:szCs w:val="24"/>
        </w:rPr>
        <w:t>企画(技術)提案書が特定されるまでの間であれば公開についての意思を変更することができる。この場合書面（書式自由</w:t>
      </w:r>
      <w:r w:rsidR="00E423CC">
        <w:rPr>
          <w:rFonts w:asciiTheme="minorEastAsia" w:hAnsiTheme="minorEastAsia" w:hint="eastAsia"/>
          <w:sz w:val="24"/>
          <w:szCs w:val="24"/>
        </w:rPr>
        <w:t>、</w:t>
      </w:r>
      <w:r w:rsidRPr="00F44B77">
        <w:rPr>
          <w:rFonts w:asciiTheme="minorEastAsia" w:hAnsiTheme="minorEastAsia" w:hint="eastAsia"/>
          <w:sz w:val="24"/>
          <w:szCs w:val="24"/>
        </w:rPr>
        <w:t>ただしＡ４判とする。）にその旨を記載し</w:t>
      </w:r>
      <w:r w:rsidR="00E423CC">
        <w:rPr>
          <w:rFonts w:asciiTheme="minorEastAsia" w:hAnsiTheme="minorEastAsia" w:hint="eastAsia"/>
          <w:sz w:val="24"/>
          <w:szCs w:val="24"/>
        </w:rPr>
        <w:t>、</w:t>
      </w:r>
      <w:r w:rsidRPr="00F44B77">
        <w:rPr>
          <w:rFonts w:asciiTheme="minorEastAsia" w:hAnsiTheme="minorEastAsia" w:hint="eastAsia"/>
          <w:sz w:val="24"/>
          <w:szCs w:val="24"/>
        </w:rPr>
        <w:t>提出すること。</w:t>
      </w:r>
    </w:p>
    <w:p w14:paraId="4EC51998" w14:textId="1EA700F3" w:rsidR="00F44B77" w:rsidRPr="00F44B77" w:rsidRDefault="00F44B77" w:rsidP="00111957">
      <w:pPr>
        <w:ind w:leftChars="338" w:left="992" w:hanging="282"/>
        <w:rPr>
          <w:rFonts w:asciiTheme="minorEastAsia" w:hAnsiTheme="minorEastAsia"/>
          <w:sz w:val="24"/>
          <w:szCs w:val="24"/>
        </w:rPr>
      </w:pPr>
      <w:r w:rsidRPr="00F44B77">
        <w:rPr>
          <w:rFonts w:asciiTheme="minorEastAsia" w:hAnsiTheme="minorEastAsia" w:hint="eastAsia"/>
          <w:sz w:val="24"/>
          <w:szCs w:val="24"/>
        </w:rPr>
        <w:t>④　提出された企画(技術)提案書は</w:t>
      </w:r>
      <w:r w:rsidR="00E423CC">
        <w:rPr>
          <w:rFonts w:asciiTheme="minorEastAsia" w:hAnsiTheme="minorEastAsia" w:hint="eastAsia"/>
          <w:sz w:val="24"/>
          <w:szCs w:val="24"/>
        </w:rPr>
        <w:t>、</w:t>
      </w:r>
      <w:r w:rsidRPr="00F44B77">
        <w:rPr>
          <w:rFonts w:asciiTheme="minorEastAsia" w:hAnsiTheme="minorEastAsia" w:hint="eastAsia"/>
          <w:sz w:val="24"/>
          <w:szCs w:val="24"/>
        </w:rPr>
        <w:t>特定を行う作業に必要な範囲及び上記②の場合において</w:t>
      </w:r>
      <w:r w:rsidR="00E423CC">
        <w:rPr>
          <w:rFonts w:asciiTheme="minorEastAsia" w:hAnsiTheme="minorEastAsia" w:hint="eastAsia"/>
          <w:sz w:val="24"/>
          <w:szCs w:val="24"/>
        </w:rPr>
        <w:t>、</w:t>
      </w:r>
      <w:r w:rsidRPr="00F44B77">
        <w:rPr>
          <w:rFonts w:asciiTheme="minorEastAsia" w:hAnsiTheme="minorEastAsia" w:hint="eastAsia"/>
          <w:sz w:val="24"/>
          <w:szCs w:val="24"/>
        </w:rPr>
        <w:t>複製を作成することがある。なお</w:t>
      </w:r>
      <w:r w:rsidR="00E423CC">
        <w:rPr>
          <w:rFonts w:asciiTheme="minorEastAsia" w:hAnsiTheme="minorEastAsia" w:hint="eastAsia"/>
          <w:sz w:val="24"/>
          <w:szCs w:val="24"/>
        </w:rPr>
        <w:t>、</w:t>
      </w:r>
      <w:r w:rsidRPr="00F44B77">
        <w:rPr>
          <w:rFonts w:asciiTheme="minorEastAsia" w:hAnsiTheme="minorEastAsia" w:hint="eastAsia"/>
          <w:sz w:val="24"/>
          <w:szCs w:val="24"/>
        </w:rPr>
        <w:t>この場合においても市の文書保存期間の終了後に企画(技術)提案書及び複製は廃棄する。</w:t>
      </w:r>
    </w:p>
    <w:p w14:paraId="7A73B0BC" w14:textId="5B17185F" w:rsidR="00615C13" w:rsidRDefault="00F44B77" w:rsidP="00111957">
      <w:pPr>
        <w:ind w:leftChars="337" w:left="1274" w:hanging="566"/>
        <w:rPr>
          <w:rFonts w:asciiTheme="minorEastAsia" w:hAnsiTheme="minorEastAsia"/>
          <w:sz w:val="24"/>
          <w:szCs w:val="24"/>
        </w:rPr>
      </w:pPr>
      <w:r w:rsidRPr="00F44B77">
        <w:rPr>
          <w:rFonts w:asciiTheme="minorEastAsia" w:hAnsiTheme="minorEastAsia" w:hint="eastAsia"/>
          <w:sz w:val="24"/>
          <w:szCs w:val="24"/>
        </w:rPr>
        <w:t>⑤　提出された企画(技術)提案書及びその複製は</w:t>
      </w:r>
      <w:r w:rsidR="00E423CC">
        <w:rPr>
          <w:rFonts w:asciiTheme="minorEastAsia" w:hAnsiTheme="minorEastAsia" w:hint="eastAsia"/>
          <w:sz w:val="24"/>
          <w:szCs w:val="24"/>
        </w:rPr>
        <w:t>、</w:t>
      </w:r>
      <w:r w:rsidRPr="00F44B77">
        <w:rPr>
          <w:rFonts w:asciiTheme="minorEastAsia" w:hAnsiTheme="minorEastAsia" w:hint="eastAsia"/>
          <w:sz w:val="24"/>
          <w:szCs w:val="24"/>
        </w:rPr>
        <w:t>企画(技術)提案書の</w:t>
      </w:r>
    </w:p>
    <w:p w14:paraId="4350184E" w14:textId="77777777" w:rsidR="00F44B77" w:rsidRPr="00F44B77" w:rsidRDefault="00F44B77" w:rsidP="00111957">
      <w:pPr>
        <w:ind w:leftChars="472" w:left="1557" w:hanging="566"/>
        <w:rPr>
          <w:rFonts w:asciiTheme="minorEastAsia" w:hAnsiTheme="minorEastAsia"/>
          <w:sz w:val="24"/>
          <w:szCs w:val="24"/>
        </w:rPr>
      </w:pPr>
      <w:r w:rsidRPr="00F44B77">
        <w:rPr>
          <w:rFonts w:asciiTheme="minorEastAsia" w:hAnsiTheme="minorEastAsia" w:hint="eastAsia"/>
          <w:sz w:val="24"/>
          <w:szCs w:val="24"/>
        </w:rPr>
        <w:t>特定及び上記②以外に提出者に無断で使用しないものとする。</w:t>
      </w:r>
    </w:p>
    <w:p w14:paraId="78E1235D" w14:textId="29065BC2" w:rsidR="00F44B77" w:rsidRPr="00F44B77" w:rsidRDefault="00F44B77" w:rsidP="00111957">
      <w:pPr>
        <w:ind w:leftChars="337" w:left="991" w:hangingChars="118" w:hanging="283"/>
        <w:rPr>
          <w:rFonts w:asciiTheme="minorEastAsia" w:hAnsiTheme="minorEastAsia"/>
          <w:sz w:val="24"/>
          <w:szCs w:val="24"/>
        </w:rPr>
      </w:pPr>
      <w:r w:rsidRPr="00F44B77">
        <w:rPr>
          <w:rFonts w:asciiTheme="minorEastAsia" w:hAnsiTheme="minorEastAsia" w:hint="eastAsia"/>
          <w:sz w:val="24"/>
          <w:szCs w:val="24"/>
        </w:rPr>
        <w:t>⑥　企画(技術)提案書の作成のために発注者より受領した資料は</w:t>
      </w:r>
      <w:r w:rsidR="00E423CC">
        <w:rPr>
          <w:rFonts w:asciiTheme="minorEastAsia" w:hAnsiTheme="minorEastAsia" w:hint="eastAsia"/>
          <w:sz w:val="24"/>
          <w:szCs w:val="24"/>
        </w:rPr>
        <w:t>、</w:t>
      </w:r>
      <w:r w:rsidRPr="00F44B77">
        <w:rPr>
          <w:rFonts w:asciiTheme="minorEastAsia" w:hAnsiTheme="minorEastAsia" w:hint="eastAsia"/>
          <w:sz w:val="24"/>
          <w:szCs w:val="24"/>
        </w:rPr>
        <w:t>発注者の了解なく公表</w:t>
      </w:r>
      <w:r w:rsidR="00E423CC">
        <w:rPr>
          <w:rFonts w:asciiTheme="minorEastAsia" w:hAnsiTheme="minorEastAsia" w:hint="eastAsia"/>
          <w:sz w:val="24"/>
          <w:szCs w:val="24"/>
        </w:rPr>
        <w:t>、</w:t>
      </w:r>
      <w:r w:rsidRPr="00F44B77">
        <w:rPr>
          <w:rFonts w:asciiTheme="minorEastAsia" w:hAnsiTheme="minorEastAsia" w:hint="eastAsia"/>
          <w:sz w:val="24"/>
          <w:szCs w:val="24"/>
        </w:rPr>
        <w:t>使用してはならない。</w:t>
      </w:r>
    </w:p>
    <w:p w14:paraId="3056068E" w14:textId="77777777" w:rsidR="00F44B77" w:rsidRPr="00F44B77" w:rsidRDefault="00F44B77" w:rsidP="00F44B77">
      <w:pPr>
        <w:rPr>
          <w:rFonts w:asciiTheme="minorEastAsia" w:hAnsiTheme="minorEastAsia"/>
          <w:sz w:val="24"/>
          <w:szCs w:val="24"/>
        </w:rPr>
      </w:pPr>
      <w:r w:rsidRPr="00F44B77">
        <w:rPr>
          <w:rFonts w:asciiTheme="minorEastAsia" w:hAnsiTheme="minorEastAsia" w:hint="eastAsia"/>
          <w:sz w:val="24"/>
          <w:szCs w:val="24"/>
        </w:rPr>
        <w:t>１５　手続きの流れ</w:t>
      </w:r>
    </w:p>
    <w:p w14:paraId="6F463FD6" w14:textId="6102D950" w:rsidR="00F44B77" w:rsidRPr="00F44B77" w:rsidRDefault="00F44B77" w:rsidP="00F44B77">
      <w:pPr>
        <w:spacing w:line="0" w:lineRule="atLeast"/>
        <w:rPr>
          <w:rFonts w:asciiTheme="minorEastAsia" w:hAnsiTheme="minorEastAsia"/>
          <w:sz w:val="20"/>
          <w:szCs w:val="20"/>
        </w:rPr>
      </w:pPr>
      <w:r w:rsidRPr="00F44B77">
        <w:rPr>
          <w:rFonts w:asciiTheme="minorEastAsia" w:hAnsiTheme="minorEastAsia" w:hint="eastAsia"/>
          <w:sz w:val="20"/>
          <w:szCs w:val="20"/>
        </w:rPr>
        <w:t xml:space="preserve">　　　　</w:t>
      </w:r>
      <w:r w:rsidRPr="00F44B77">
        <w:rPr>
          <w:rFonts w:asciiTheme="minorEastAsia" w:hAnsiTheme="minorEastAsia"/>
          <w:noProof/>
          <w:sz w:val="24"/>
          <w:szCs w:val="24"/>
        </w:rPr>
        <mc:AlternateContent>
          <mc:Choice Requires="wpc">
            <w:drawing>
              <wp:inline distT="0" distB="0" distL="0" distR="0" wp14:anchorId="5575865E" wp14:editId="404A64FE">
                <wp:extent cx="4600575" cy="1524000"/>
                <wp:effectExtent l="0" t="0" r="0" b="0"/>
                <wp:docPr id="162" name="キャンバス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9" name="テキスト ボックス 149"/>
                        <wps:cNvSpPr txBox="1"/>
                        <wps:spPr>
                          <a:xfrm>
                            <a:off x="87368" y="113017"/>
                            <a:ext cx="541281"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7C310"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参加説明書の閲覧</w:t>
                              </w:r>
                            </w:p>
                            <w:p w14:paraId="5A830E68"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手続の公示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50" name="テキスト ボックス 118"/>
                        <wps:cNvSpPr txBox="1"/>
                        <wps:spPr>
                          <a:xfrm>
                            <a:off x="769690" y="113017"/>
                            <a:ext cx="488058"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22105"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技術資料の提出</w:t>
                              </w:r>
                            </w:p>
                            <w:p w14:paraId="1949AEA3"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参加表明書提出</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1" name="テキスト ボックス 118"/>
                        <wps:cNvSpPr txBox="1"/>
                        <wps:spPr>
                          <a:xfrm>
                            <a:off x="1398144" y="112042"/>
                            <a:ext cx="36292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351BAB"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選定／非選定通知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2" name="テキスト ボックス 118"/>
                        <wps:cNvSpPr txBox="1"/>
                        <wps:spPr>
                          <a:xfrm>
                            <a:off x="1934070" y="113017"/>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F6C23" w14:textId="77777777" w:rsidR="00F44B77" w:rsidRPr="00261B01" w:rsidRDefault="00F44B77" w:rsidP="00F44B77">
                              <w:pPr>
                                <w:pStyle w:val="Web"/>
                                <w:spacing w:before="0" w:beforeAutospacing="0" w:after="0" w:afterAutospacing="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企画(</w:t>
                              </w:r>
                              <w:r w:rsidRPr="00261B01">
                                <w:rPr>
                                  <w:rFonts w:ascii="HG丸ｺﾞｼｯｸM-PRO" w:eastAsia="HG丸ｺﾞｼｯｸM-PRO" w:hAnsi="HG丸ｺﾞｼｯｸM-PRO" w:hint="eastAsia"/>
                                  <w:sz w:val="20"/>
                                  <w:szCs w:val="20"/>
                                </w:rPr>
                                <w:t>技術</w:t>
                              </w:r>
                              <w:r>
                                <w:rPr>
                                  <w:rFonts w:ascii="HG丸ｺﾞｼｯｸM-PRO" w:eastAsia="HG丸ｺﾞｼｯｸM-PRO" w:hAnsi="HG丸ｺﾞｼｯｸM-PRO" w:hint="eastAsia"/>
                                  <w:sz w:val="20"/>
                                  <w:szCs w:val="20"/>
                                </w:rPr>
                                <w:t>)</w:t>
                              </w:r>
                              <w:r w:rsidRPr="00261B01">
                                <w:rPr>
                                  <w:rFonts w:ascii="HG丸ｺﾞｼｯｸM-PRO" w:eastAsia="HG丸ｺﾞｼｯｸM-PRO" w:hAnsi="HG丸ｺﾞｼｯｸM-PRO" w:hint="eastAsia"/>
                                  <w:sz w:val="20"/>
                                  <w:szCs w:val="20"/>
                                </w:rPr>
                                <w:t>提案書提出</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3" name="テキスト ボックス 118"/>
                        <wps:cNvSpPr txBox="1"/>
                        <wps:spPr>
                          <a:xfrm>
                            <a:off x="2456340" y="112042"/>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09B2FC"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hint="eastAsia"/>
                                  <w:sz w:val="20"/>
                                  <w:szCs w:val="20"/>
                                </w:rPr>
                                <w:t>ヒアリング</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4" name="テキスト ボックス 118"/>
                        <wps:cNvSpPr txBox="1"/>
                        <wps:spPr>
                          <a:xfrm>
                            <a:off x="2997296" y="111067"/>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7304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特定／非特定通知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5" name="テキスト ボックス 118"/>
                        <wps:cNvSpPr txBox="1"/>
                        <wps:spPr>
                          <a:xfrm>
                            <a:off x="3561797" y="108370"/>
                            <a:ext cx="362585" cy="133822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E9C2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随意契約手続き</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56" name="直線コネクタ 156"/>
                        <wps:cNvCnPr/>
                        <wps:spPr>
                          <a:xfrm>
                            <a:off x="628649" y="781154"/>
                            <a:ext cx="141041"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flipV="1">
                            <a:off x="1257748" y="781154"/>
                            <a:ext cx="140396"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1761069" y="781154"/>
                            <a:ext cx="173001"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flipV="1">
                            <a:off x="2296655" y="781154"/>
                            <a:ext cx="159685"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flipH="1">
                            <a:off x="2818925" y="780179"/>
                            <a:ext cx="178371" cy="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直線矢印コネクタ 161"/>
                        <wps:cNvCnPr/>
                        <wps:spPr>
                          <a:xfrm flipV="1">
                            <a:off x="3359881" y="777482"/>
                            <a:ext cx="201916" cy="269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575865E" id="キャンバス 162" o:spid="_x0000_s1026" editas="canvas" style="width:362.25pt;height:120pt;mso-position-horizontal-relative:char;mso-position-vertical-relative:line" coordsize="46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05;height:15240;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49" o:spid="_x0000_s1028" type="#_x0000_t202" style="position:absolute;left:873;top:1130;width:5413;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" filled="f" strokeweight=".5pt">
                  <v:textbox style="layout-flow:vertical-ideographic">
                    <w:txbxContent>
                      <w:p w14:paraId="3177C310"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参加説明書の閲覧</w:t>
                        </w:r>
                      </w:p>
                      <w:p w14:paraId="5A830E68" w14:textId="77777777" w:rsidR="00F44B77" w:rsidRPr="00261B01" w:rsidRDefault="00F44B77" w:rsidP="00F44B77">
                        <w:pPr>
                          <w:spacing w:line="0" w:lineRule="atLeast"/>
                          <w:rPr>
                            <w:rFonts w:ascii="HG丸ｺﾞｼｯｸM-PRO" w:eastAsia="HG丸ｺﾞｼｯｸM-PRO" w:hAnsi="HG丸ｺﾞｼｯｸM-PRO"/>
                            <w:sz w:val="20"/>
                            <w:szCs w:val="20"/>
                          </w:rPr>
                        </w:pPr>
                        <w:r w:rsidRPr="00261B01">
                          <w:rPr>
                            <w:rFonts w:ascii="HG丸ｺﾞｼｯｸM-PRO" w:eastAsia="HG丸ｺﾞｼｯｸM-PRO" w:hAnsi="HG丸ｺﾞｼｯｸM-PRO" w:hint="eastAsia"/>
                            <w:sz w:val="20"/>
                            <w:szCs w:val="20"/>
                          </w:rPr>
                          <w:t>手続の公示</w:t>
                        </w:r>
                      </w:p>
                    </w:txbxContent>
                  </v:textbox>
                </v:shape>
                <v:shape id="テキスト ボックス 118" o:spid="_x0000_s1029" type="#_x0000_t202" style="position:absolute;left:7696;top:1130;width:4881;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" filled="f" strokeweight=".5pt">
                  <v:textbox style="layout-flow:vertical-ideographic">
                    <w:txbxContent>
                      <w:p w14:paraId="75D22105"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技術資料の提出</w:t>
                        </w:r>
                      </w:p>
                      <w:p w14:paraId="1949AEA3" w14:textId="77777777" w:rsidR="00F44B77" w:rsidRPr="00261B01" w:rsidRDefault="00F44B77" w:rsidP="00F44B77">
                        <w:pPr>
                          <w:pStyle w:val="Web"/>
                          <w:spacing w:before="0" w:beforeAutospacing="0" w:after="0" w:afterAutospacing="0" w:line="0" w:lineRule="atLeast"/>
                          <w:jc w:val="both"/>
                          <w:rPr>
                            <w:sz w:val="20"/>
                            <w:szCs w:val="20"/>
                          </w:rPr>
                        </w:pPr>
                        <w:r w:rsidRPr="00261B01">
                          <w:rPr>
                            <w:rFonts w:ascii="HG丸ｺﾞｼｯｸM-PRO" w:eastAsia="HG丸ｺﾞｼｯｸM-PRO" w:hAnsi="HG丸ｺﾞｼｯｸM-PRO" w:cs="Times New Roman" w:hint="eastAsia"/>
                            <w:kern w:val="2"/>
                            <w:sz w:val="20"/>
                            <w:szCs w:val="20"/>
                          </w:rPr>
                          <w:t>参加表明書提出</w:t>
                        </w:r>
                      </w:p>
                    </w:txbxContent>
                  </v:textbox>
                </v:shape>
                <v:shape id="テキスト ボックス 118" o:spid="_x0000_s1030" type="#_x0000_t202" style="position:absolute;left:13981;top:1120;width:3629;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" filled="f" strokeweight=".5pt">
                  <v:textbox style="layout-flow:vertical-ideographic">
                    <w:txbxContent>
                      <w:p w14:paraId="0C351BAB"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選定／非選定通知</w:t>
                        </w:r>
                      </w:p>
                    </w:txbxContent>
                  </v:textbox>
                </v:shape>
                <v:shape id="テキスト ボックス 118" o:spid="_x0000_s1031" type="#_x0000_t202" style="position:absolute;left:19340;top:1130;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" filled="f" strokeweight=".5pt">
                  <v:textbox style="layout-flow:vertical-ideographic">
                    <w:txbxContent>
                      <w:p w14:paraId="165F6C23" w14:textId="77777777" w:rsidR="00F44B77" w:rsidRPr="00261B01" w:rsidRDefault="00F44B77" w:rsidP="00F44B77">
                        <w:pPr>
                          <w:pStyle w:val="Web"/>
                          <w:spacing w:before="0" w:beforeAutospacing="0" w:after="0" w:afterAutospacing="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企画(</w:t>
                        </w:r>
                        <w:r w:rsidRPr="00261B01">
                          <w:rPr>
                            <w:rFonts w:ascii="HG丸ｺﾞｼｯｸM-PRO" w:eastAsia="HG丸ｺﾞｼｯｸM-PRO" w:hAnsi="HG丸ｺﾞｼｯｸM-PRO" w:hint="eastAsia"/>
                            <w:sz w:val="20"/>
                            <w:szCs w:val="20"/>
                          </w:rPr>
                          <w:t>技術</w:t>
                        </w:r>
                        <w:r>
                          <w:rPr>
                            <w:rFonts w:ascii="HG丸ｺﾞｼｯｸM-PRO" w:eastAsia="HG丸ｺﾞｼｯｸM-PRO" w:hAnsi="HG丸ｺﾞｼｯｸM-PRO" w:hint="eastAsia"/>
                            <w:sz w:val="20"/>
                            <w:szCs w:val="20"/>
                          </w:rPr>
                          <w:t>)</w:t>
                        </w:r>
                        <w:r w:rsidRPr="00261B01">
                          <w:rPr>
                            <w:rFonts w:ascii="HG丸ｺﾞｼｯｸM-PRO" w:eastAsia="HG丸ｺﾞｼｯｸM-PRO" w:hAnsi="HG丸ｺﾞｼｯｸM-PRO" w:hint="eastAsia"/>
                            <w:sz w:val="20"/>
                            <w:szCs w:val="20"/>
                          </w:rPr>
                          <w:t>提案書提出</w:t>
                        </w:r>
                      </w:p>
                    </w:txbxContent>
                  </v:textbox>
                </v:shape>
                <v:shape id="テキスト ボックス 118" o:spid="_x0000_s1032" type="#_x0000_t202" style="position:absolute;left:24563;top:1120;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" filled="f" strokeweight=".5pt">
                  <v:textbox style="layout-flow:vertical-ideographic">
                    <w:txbxContent>
                      <w:p w14:paraId="3609B2FC"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hint="eastAsia"/>
                            <w:sz w:val="20"/>
                            <w:szCs w:val="20"/>
                          </w:rPr>
                          <w:t>ヒアリング</w:t>
                        </w:r>
                      </w:p>
                    </w:txbxContent>
                  </v:textbox>
                </v:shape>
                <v:shape id="テキスト ボックス 118" o:spid="_x0000_s1033" type="#_x0000_t202" style="position:absolute;left:29972;top:1110;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" filled="f" strokeweight=".5pt">
                  <v:textbox style="layout-flow:vertical-ideographic">
                    <w:txbxContent>
                      <w:p w14:paraId="6407304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特定／非特定通知</w:t>
                        </w:r>
                      </w:p>
                    </w:txbxContent>
                  </v:textbox>
                </v:shape>
                <v:shape id="テキスト ボックス 118" o:spid="_x0000_s1034" type="#_x0000_t202" style="position:absolute;left:35617;top:1083;width:3626;height:1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" filled="f" strokeweight=".5pt">
                  <v:textbox style="layout-flow:vertical-ideographic">
                    <w:txbxContent>
                      <w:p w14:paraId="459E9C2F" w14:textId="77777777" w:rsidR="00F44B77" w:rsidRPr="00261B01" w:rsidRDefault="00F44B77" w:rsidP="00F44B77">
                        <w:pPr>
                          <w:pStyle w:val="Web"/>
                          <w:spacing w:before="0" w:beforeAutospacing="0" w:after="0" w:afterAutospacing="0"/>
                          <w:jc w:val="both"/>
                          <w:rPr>
                            <w:sz w:val="20"/>
                            <w:szCs w:val="20"/>
                          </w:rPr>
                        </w:pPr>
                        <w:r w:rsidRPr="00261B01">
                          <w:rPr>
                            <w:rFonts w:eastAsia="HG丸ｺﾞｼｯｸM-PRO" w:hAnsi="HG丸ｺﾞｼｯｸM-PRO" w:cs="Times New Roman" w:hint="eastAsia"/>
                            <w:sz w:val="20"/>
                            <w:szCs w:val="20"/>
                          </w:rPr>
                          <w:t>随意契約手続き</w:t>
                        </w:r>
                      </w:p>
                    </w:txbxContent>
                  </v:textbox>
                </v:shape>
                <v:line id="直線コネクタ 156" o:spid="_x0000_s1035" style="position:absolute;visibility:visible;mso-wrap-style:square" from="6286,7811" to="7696,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" strokecolor="black [3213]"/>
                <v:line id="直線コネクタ 157" o:spid="_x0000_s1036" style="position:absolute;flip:y;visibility:visible;mso-wrap-style:square" from="12577,7811" to="1398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" strokecolor="black [3213]"/>
                <v:line id="直線コネクタ 158" o:spid="_x0000_s1037" style="position:absolute;visibility:visible;mso-wrap-style:square" from="17610,7811" to="19340,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038" style="position:absolute;flip:y;visibility:visible;mso-wrap-style:square" from="22966,7811" to="24563,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" strokecolor="black [3213]"/>
                <v:line id="直線コネクタ 160" o:spid="_x0000_s1039" style="position:absolute;flip:x;visibility:visible;mso-wrap-style:square" from="28189,7801" to="29972,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" strokecolor="black [3213]"/>
                <v:shapetype id="_x0000_t32" coordsize="21600,21600" o:spt="32" o:oned="t" path="m,l21600,21600e" filled="f">
                  <v:path arrowok="t" fillok="f" o:connecttype="none"/>
                  <o:lock v:ext="edit" shapetype="t"/>
                </v:shapetype>
                <v:shape id="直線矢印コネクタ 161" o:spid="_x0000_s1040" type="#_x0000_t32" style="position:absolute;left:33598;top:7774;width:2019;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" strokecolor="black [3213]">
                  <v:stroke endarrow="open"/>
                </v:shape>
                <w10:anchorlock/>
              </v:group>
            </w:pict>
          </mc:Fallback>
        </mc:AlternateContent>
      </w:r>
    </w:p>
    <w:p w14:paraId="702FB2C4" w14:textId="1BA9A668" w:rsidR="004F46D9" w:rsidRPr="004F46D9" w:rsidRDefault="004F46D9" w:rsidP="00F44B77">
      <w:pPr>
        <w:spacing w:line="0" w:lineRule="atLeast"/>
        <w:rPr>
          <w:rFonts w:asciiTheme="minorEastAsia" w:hAnsiTheme="minorEastAsia"/>
          <w:sz w:val="20"/>
          <w:szCs w:val="20"/>
        </w:rPr>
      </w:pPr>
      <w:r>
        <w:rPr>
          <w:rFonts w:asciiTheme="minorEastAsia" w:hAnsiTheme="minorEastAsia" w:hint="eastAsia"/>
          <w:sz w:val="20"/>
          <w:szCs w:val="20"/>
        </w:rPr>
        <w:t xml:space="preserve">　　　　　6/28から7/12まで　 7/17　　 8/2　　 </w:t>
      </w:r>
      <w:r>
        <w:rPr>
          <w:rFonts w:asciiTheme="minorEastAsia" w:hAnsiTheme="minorEastAsia"/>
          <w:sz w:val="20"/>
          <w:szCs w:val="20"/>
        </w:rPr>
        <w:t>8/21</w:t>
      </w:r>
      <w:r>
        <w:rPr>
          <w:rFonts w:asciiTheme="minorEastAsia" w:hAnsiTheme="minorEastAsia" w:hint="eastAsia"/>
          <w:sz w:val="20"/>
          <w:szCs w:val="20"/>
        </w:rPr>
        <w:t xml:space="preserve">　　 </w:t>
      </w:r>
      <w:r>
        <w:rPr>
          <w:rFonts w:asciiTheme="minorEastAsia" w:hAnsiTheme="minorEastAsia"/>
          <w:sz w:val="20"/>
          <w:szCs w:val="20"/>
        </w:rPr>
        <w:t>8/23</w:t>
      </w:r>
      <w:r>
        <w:rPr>
          <w:rFonts w:asciiTheme="minorEastAsia" w:hAnsiTheme="minorEastAsia" w:hint="eastAsia"/>
          <w:sz w:val="20"/>
          <w:szCs w:val="20"/>
        </w:rPr>
        <w:t xml:space="preserve">　　８月中</w:t>
      </w:r>
    </w:p>
    <w:p w14:paraId="66C95959" w14:textId="77777777" w:rsidR="001F6890" w:rsidRPr="004F46D9" w:rsidRDefault="001F6890"/>
    <w:sectPr w:rsidR="001F6890" w:rsidRPr="004F46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5ED6" w14:textId="77777777" w:rsidR="00F3351A" w:rsidRDefault="00F3351A" w:rsidP="00411FBC">
      <w:r>
        <w:separator/>
      </w:r>
    </w:p>
  </w:endnote>
  <w:endnote w:type="continuationSeparator" w:id="0">
    <w:p w14:paraId="71ADD66B" w14:textId="77777777" w:rsidR="00F3351A" w:rsidRDefault="00F3351A"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00"/>
    <w:family w:val="swiss"/>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8FDA" w14:textId="77777777" w:rsidR="00F3351A" w:rsidRDefault="00F3351A" w:rsidP="00411FBC">
      <w:r>
        <w:separator/>
      </w:r>
    </w:p>
  </w:footnote>
  <w:footnote w:type="continuationSeparator" w:id="0">
    <w:p w14:paraId="15551802" w14:textId="77777777" w:rsidR="00F3351A" w:rsidRDefault="00F3351A"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77"/>
    <w:rsid w:val="000604D7"/>
    <w:rsid w:val="000F29A9"/>
    <w:rsid w:val="00105A5F"/>
    <w:rsid w:val="00111957"/>
    <w:rsid w:val="00155DC4"/>
    <w:rsid w:val="001A1B86"/>
    <w:rsid w:val="001E2F5F"/>
    <w:rsid w:val="001F6890"/>
    <w:rsid w:val="0022560A"/>
    <w:rsid w:val="00366FC9"/>
    <w:rsid w:val="0039622A"/>
    <w:rsid w:val="0040571F"/>
    <w:rsid w:val="00411FBC"/>
    <w:rsid w:val="00453721"/>
    <w:rsid w:val="004F46D9"/>
    <w:rsid w:val="00513303"/>
    <w:rsid w:val="0053007E"/>
    <w:rsid w:val="00530874"/>
    <w:rsid w:val="0058729F"/>
    <w:rsid w:val="00615C13"/>
    <w:rsid w:val="0067133A"/>
    <w:rsid w:val="00772DE4"/>
    <w:rsid w:val="00904140"/>
    <w:rsid w:val="00943264"/>
    <w:rsid w:val="00B23903"/>
    <w:rsid w:val="00B869C2"/>
    <w:rsid w:val="00B97C3E"/>
    <w:rsid w:val="00BC1669"/>
    <w:rsid w:val="00C23507"/>
    <w:rsid w:val="00C72B9D"/>
    <w:rsid w:val="00C8552A"/>
    <w:rsid w:val="00CE1C6E"/>
    <w:rsid w:val="00D01A59"/>
    <w:rsid w:val="00E423CC"/>
    <w:rsid w:val="00E52CC3"/>
    <w:rsid w:val="00E533E8"/>
    <w:rsid w:val="00E53477"/>
    <w:rsid w:val="00E858A3"/>
    <w:rsid w:val="00EA6B92"/>
    <w:rsid w:val="00ED441A"/>
    <w:rsid w:val="00F3351A"/>
    <w:rsid w:val="00F44B77"/>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FF9A72"/>
  <w15:docId w15:val="{3A362D3F-9166-4C4F-98E5-B13B6CF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Web">
    <w:name w:val="Normal (Web)"/>
    <w:basedOn w:val="a"/>
    <w:uiPriority w:val="99"/>
    <w:unhideWhenUsed/>
    <w:rsid w:val="00F44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552</Words>
  <Characters>3148</Characters>
  <Application>Plott Corporation</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鈴木美宏</cp:lastModifiedBy>
  <cp:revision>4</cp:revision>
  <cp:lastPrinted>2024-06-21T07:25:00Z</cp:lastPrinted>
  <dcterms:created xsi:type="dcterms:W3CDTF">2024-06-21T07:22:00Z</dcterms:created>
  <dcterms:modified xsi:type="dcterms:W3CDTF">2024-06-21T07:39:00Z</dcterms:modified>
</cp:coreProperties>
</file>