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4ED5" w14:textId="460CEB2E" w:rsidR="00965969" w:rsidRPr="002F35D7" w:rsidRDefault="004E013A" w:rsidP="002F35D7">
      <w:pPr>
        <w:autoSpaceDE w:val="0"/>
        <w:autoSpaceDN w:val="0"/>
        <w:adjustRightInd w:val="0"/>
        <w:spacing w:after="0" w:line="420" w:lineRule="atLeast"/>
        <w:ind w:firstLineChars="300" w:firstLine="72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稲敷市が発注する週休２日制促進工事の試行要領</w:t>
      </w:r>
    </w:p>
    <w:p w14:paraId="21CF7C5E" w14:textId="3F648D8A" w:rsidR="00965969" w:rsidRPr="002F35D7" w:rsidRDefault="004E013A" w:rsidP="002F35D7">
      <w:pPr>
        <w:autoSpaceDE w:val="0"/>
        <w:autoSpaceDN w:val="0"/>
        <w:adjustRightInd w:val="0"/>
        <w:spacing w:after="0" w:line="420" w:lineRule="atLeast"/>
        <w:ind w:firstLineChars="100" w:firstLine="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（目的）</w:t>
      </w:r>
    </w:p>
    <w:p w14:paraId="6C1880FC" w14:textId="4721FF44" w:rsidR="00965969" w:rsidRPr="002F35D7" w:rsidRDefault="004E013A" w:rsidP="00965969">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第１条　この告示は、建設業界における担い手確保のための取組みの一環として、休暇の拡大を促進するために実施する週休２日制促進工事（以下「週休２日促進工事」という。）の発注等</w:t>
      </w:r>
      <w:r>
        <w:rPr>
          <w:rFonts w:ascii="Century" w:eastAsia="ＭＳ 明朝" w:hAnsi="ＭＳ 明朝" w:cs="ＭＳ 明朝" w:hint="eastAsia"/>
          <w:color w:val="000000"/>
          <w:kern w:val="0"/>
          <w:sz w:val="24"/>
        </w:rPr>
        <w:t>について</w:t>
      </w:r>
      <w:r w:rsidRPr="002F35D7">
        <w:rPr>
          <w:rFonts w:ascii="Century" w:eastAsia="ＭＳ 明朝" w:hAnsi="ＭＳ 明朝" w:cs="ＭＳ 明朝" w:hint="eastAsia"/>
          <w:color w:val="000000"/>
          <w:kern w:val="0"/>
          <w:sz w:val="24"/>
        </w:rPr>
        <w:t>必要な事項を定めるもの</w:t>
      </w:r>
      <w:r>
        <w:rPr>
          <w:rFonts w:ascii="Century" w:eastAsia="ＭＳ 明朝" w:hAnsi="ＭＳ 明朝" w:cs="ＭＳ 明朝" w:hint="eastAsia"/>
          <w:color w:val="000000"/>
          <w:kern w:val="0"/>
          <w:sz w:val="24"/>
        </w:rPr>
        <w:t>とする</w:t>
      </w:r>
      <w:r w:rsidRPr="002F35D7">
        <w:rPr>
          <w:rFonts w:ascii="Century" w:eastAsia="ＭＳ 明朝" w:hAnsi="ＭＳ 明朝" w:cs="ＭＳ 明朝" w:hint="eastAsia"/>
          <w:color w:val="000000"/>
          <w:kern w:val="0"/>
          <w:sz w:val="24"/>
        </w:rPr>
        <w:t>。</w:t>
      </w:r>
    </w:p>
    <w:p w14:paraId="03192568" w14:textId="6560BFC3" w:rsidR="00965969" w:rsidRPr="002F35D7" w:rsidRDefault="004E013A" w:rsidP="002F35D7">
      <w:pPr>
        <w:autoSpaceDE w:val="0"/>
        <w:autoSpaceDN w:val="0"/>
        <w:adjustRightInd w:val="0"/>
        <w:spacing w:after="0" w:line="420" w:lineRule="atLeast"/>
        <w:ind w:firstLineChars="100" w:firstLine="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（用語の定義）</w:t>
      </w:r>
    </w:p>
    <w:p w14:paraId="1EAB9717" w14:textId="4CFE040A" w:rsidR="00965969" w:rsidRPr="002F35D7" w:rsidRDefault="004E013A" w:rsidP="00965969">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 xml:space="preserve">第２条　</w:t>
      </w:r>
      <w:r>
        <w:rPr>
          <w:rFonts w:ascii="Century" w:eastAsia="ＭＳ 明朝" w:hAnsi="ＭＳ 明朝" w:cs="ＭＳ 明朝" w:hint="eastAsia"/>
          <w:color w:val="000000"/>
          <w:kern w:val="0"/>
          <w:sz w:val="24"/>
        </w:rPr>
        <w:t>この告示において「</w:t>
      </w:r>
      <w:r w:rsidRPr="002F35D7">
        <w:rPr>
          <w:rFonts w:ascii="Century" w:eastAsia="ＭＳ 明朝" w:hAnsi="ＭＳ 明朝" w:cs="ＭＳ 明朝" w:hint="eastAsia"/>
          <w:color w:val="000000"/>
          <w:kern w:val="0"/>
          <w:sz w:val="24"/>
        </w:rPr>
        <w:t>週休２日制</w:t>
      </w:r>
      <w:r>
        <w:rPr>
          <w:rFonts w:ascii="Century" w:eastAsia="ＭＳ 明朝" w:hAnsi="ＭＳ 明朝" w:cs="ＭＳ 明朝" w:hint="eastAsia"/>
          <w:color w:val="000000"/>
          <w:kern w:val="0"/>
          <w:sz w:val="24"/>
        </w:rPr>
        <w:t>」</w:t>
      </w:r>
      <w:r w:rsidRPr="002F35D7">
        <w:rPr>
          <w:rFonts w:ascii="Century" w:eastAsia="ＭＳ 明朝" w:hAnsi="ＭＳ 明朝" w:cs="ＭＳ 明朝" w:hint="eastAsia"/>
          <w:color w:val="000000"/>
          <w:kern w:val="0"/>
          <w:sz w:val="24"/>
        </w:rPr>
        <w:t>とは、第３条に規定する完全週休２日制又は４週８休制</w:t>
      </w:r>
      <w:r>
        <w:rPr>
          <w:rFonts w:ascii="Century" w:eastAsia="ＭＳ 明朝" w:hAnsi="ＭＳ 明朝" w:cs="ＭＳ 明朝" w:hint="eastAsia"/>
          <w:color w:val="000000"/>
          <w:kern w:val="0"/>
          <w:sz w:val="24"/>
        </w:rPr>
        <w:t>の</w:t>
      </w:r>
      <w:r w:rsidRPr="002F35D7">
        <w:rPr>
          <w:rFonts w:ascii="Century" w:eastAsia="ＭＳ 明朝" w:hAnsi="ＭＳ 明朝" w:cs="ＭＳ 明朝" w:hint="eastAsia"/>
          <w:color w:val="000000"/>
          <w:kern w:val="0"/>
          <w:sz w:val="24"/>
        </w:rPr>
        <w:t>いずれかの形式により施工することをいう。</w:t>
      </w:r>
    </w:p>
    <w:p w14:paraId="4631E9B5" w14:textId="7E4ABB1A" w:rsidR="00965969" w:rsidRPr="002F35D7" w:rsidRDefault="004E013A" w:rsidP="007B79A9">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２　現場閉所日とは、</w:t>
      </w:r>
      <w:r>
        <w:rPr>
          <w:rFonts w:ascii="Century" w:eastAsia="ＭＳ 明朝" w:hAnsi="ＭＳ 明朝" w:cs="ＭＳ 明朝" w:hint="eastAsia"/>
          <w:color w:val="000000"/>
          <w:kern w:val="0"/>
          <w:sz w:val="24"/>
        </w:rPr>
        <w:t>あらかじ</w:t>
      </w:r>
      <w:r w:rsidRPr="002F35D7">
        <w:rPr>
          <w:rFonts w:ascii="Century" w:eastAsia="ＭＳ 明朝" w:hAnsi="ＭＳ 明朝" w:cs="ＭＳ 明朝" w:hint="eastAsia"/>
          <w:color w:val="000000"/>
          <w:kern w:val="0"/>
          <w:sz w:val="24"/>
        </w:rPr>
        <w:t>め定めた現場の休工日のことをいい、予定外の休工日は含めない。</w:t>
      </w:r>
    </w:p>
    <w:p w14:paraId="36CB0842" w14:textId="46C831FF" w:rsidR="00965969" w:rsidRPr="002F35D7" w:rsidRDefault="004E013A" w:rsidP="007B79A9">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３　現場とは、工事目的物を設置する</w:t>
      </w:r>
      <w:r>
        <w:rPr>
          <w:rFonts w:ascii="Century" w:eastAsia="ＭＳ 明朝" w:hAnsi="ＭＳ 明朝" w:cs="ＭＳ 明朝" w:hint="eastAsia"/>
          <w:color w:val="000000"/>
          <w:kern w:val="0"/>
          <w:sz w:val="24"/>
        </w:rPr>
        <w:t>場所</w:t>
      </w:r>
      <w:r w:rsidRPr="002F35D7">
        <w:rPr>
          <w:rFonts w:ascii="Century" w:eastAsia="ＭＳ 明朝" w:hAnsi="ＭＳ 明朝" w:cs="ＭＳ 明朝" w:hint="eastAsia"/>
          <w:color w:val="000000"/>
          <w:kern w:val="0"/>
          <w:sz w:val="24"/>
        </w:rPr>
        <w:t>をい</w:t>
      </w:r>
      <w:r>
        <w:rPr>
          <w:rFonts w:ascii="Century" w:eastAsia="ＭＳ 明朝" w:hAnsi="ＭＳ 明朝" w:cs="ＭＳ 明朝" w:hint="eastAsia"/>
          <w:color w:val="000000"/>
          <w:kern w:val="0"/>
          <w:sz w:val="24"/>
        </w:rPr>
        <w:t>い、</w:t>
      </w:r>
      <w:r w:rsidRPr="002F35D7">
        <w:rPr>
          <w:rFonts w:ascii="Century" w:eastAsia="ＭＳ 明朝" w:hAnsi="ＭＳ 明朝" w:cs="ＭＳ 明朝" w:hint="eastAsia"/>
          <w:color w:val="000000"/>
          <w:kern w:val="0"/>
          <w:sz w:val="24"/>
        </w:rPr>
        <w:t>工場製作</w:t>
      </w:r>
      <w:r>
        <w:rPr>
          <w:rFonts w:ascii="Century" w:eastAsia="ＭＳ 明朝" w:hAnsi="ＭＳ 明朝" w:cs="ＭＳ 明朝" w:hint="eastAsia"/>
          <w:color w:val="000000"/>
          <w:kern w:val="0"/>
          <w:sz w:val="24"/>
        </w:rPr>
        <w:t>のみを行う場所は</w:t>
      </w:r>
      <w:r w:rsidRPr="002F35D7">
        <w:rPr>
          <w:rFonts w:ascii="Century" w:eastAsia="ＭＳ 明朝" w:hAnsi="ＭＳ 明朝" w:cs="ＭＳ 明朝" w:hint="eastAsia"/>
          <w:color w:val="000000"/>
          <w:kern w:val="0"/>
          <w:sz w:val="24"/>
        </w:rPr>
        <w:t>含</w:t>
      </w:r>
      <w:r>
        <w:rPr>
          <w:rFonts w:ascii="Century" w:eastAsia="ＭＳ 明朝" w:hAnsi="ＭＳ 明朝" w:cs="ＭＳ 明朝" w:hint="eastAsia"/>
          <w:color w:val="000000"/>
          <w:kern w:val="0"/>
          <w:sz w:val="24"/>
        </w:rPr>
        <w:t>ま</w:t>
      </w:r>
      <w:r w:rsidRPr="002F35D7">
        <w:rPr>
          <w:rFonts w:ascii="Century" w:eastAsia="ＭＳ 明朝" w:hAnsi="ＭＳ 明朝" w:cs="ＭＳ 明朝" w:hint="eastAsia"/>
          <w:color w:val="000000"/>
          <w:kern w:val="0"/>
          <w:sz w:val="24"/>
        </w:rPr>
        <w:t>ない</w:t>
      </w:r>
      <w:r>
        <w:rPr>
          <w:rFonts w:ascii="Century" w:eastAsia="ＭＳ 明朝" w:hAnsi="ＭＳ 明朝" w:cs="ＭＳ 明朝" w:hint="eastAsia"/>
          <w:color w:val="000000"/>
          <w:kern w:val="0"/>
          <w:sz w:val="24"/>
        </w:rPr>
        <w:t>ものとする</w:t>
      </w:r>
      <w:r w:rsidRPr="002F35D7">
        <w:rPr>
          <w:rFonts w:ascii="Century" w:eastAsia="ＭＳ 明朝" w:hAnsi="ＭＳ 明朝" w:cs="ＭＳ 明朝" w:hint="eastAsia"/>
          <w:color w:val="000000"/>
          <w:kern w:val="0"/>
          <w:sz w:val="24"/>
        </w:rPr>
        <w:t>。</w:t>
      </w:r>
    </w:p>
    <w:p w14:paraId="29A72A5E" w14:textId="3B6689F4" w:rsidR="00965969" w:rsidRPr="002F35D7" w:rsidRDefault="004E013A" w:rsidP="007B79A9">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４　休工日とは、通行規制に伴う交通誘導作業</w:t>
      </w:r>
      <w:r>
        <w:rPr>
          <w:rFonts w:ascii="Century" w:eastAsia="ＭＳ 明朝" w:hAnsi="ＭＳ 明朝" w:cs="ＭＳ 明朝" w:hint="eastAsia"/>
          <w:color w:val="000000"/>
          <w:kern w:val="0"/>
          <w:sz w:val="24"/>
        </w:rPr>
        <w:t>、</w:t>
      </w:r>
      <w:r w:rsidRPr="002F35D7">
        <w:rPr>
          <w:rFonts w:ascii="Century" w:eastAsia="ＭＳ 明朝" w:hAnsi="ＭＳ 明朝" w:cs="ＭＳ 明朝" w:hint="eastAsia"/>
          <w:color w:val="000000"/>
          <w:kern w:val="0"/>
          <w:sz w:val="24"/>
        </w:rPr>
        <w:t>現場の安全確認のための見回り</w:t>
      </w:r>
      <w:r>
        <w:rPr>
          <w:rFonts w:ascii="Century" w:eastAsia="ＭＳ 明朝" w:hAnsi="ＭＳ 明朝" w:cs="ＭＳ 明朝" w:hint="eastAsia"/>
          <w:color w:val="000000"/>
          <w:kern w:val="0"/>
          <w:sz w:val="24"/>
        </w:rPr>
        <w:t>その他</w:t>
      </w:r>
      <w:r w:rsidRPr="002F35D7">
        <w:rPr>
          <w:rFonts w:ascii="Century" w:eastAsia="ＭＳ 明朝" w:hAnsi="ＭＳ 明朝" w:cs="ＭＳ 明朝" w:hint="eastAsia"/>
          <w:color w:val="000000"/>
          <w:kern w:val="0"/>
          <w:sz w:val="24"/>
        </w:rPr>
        <w:t>現場管理に必要な作業を除き、</w:t>
      </w:r>
      <w:r w:rsidRPr="00F01D1E">
        <w:rPr>
          <w:rFonts w:ascii="Century" w:eastAsia="ＭＳ 明朝" w:hAnsi="ＭＳ 明朝" w:cs="ＭＳ 明朝" w:hint="eastAsia"/>
          <w:color w:val="000000"/>
          <w:kern w:val="0"/>
          <w:sz w:val="24"/>
        </w:rPr>
        <w:t>下請</w:t>
      </w:r>
      <w:r w:rsidRPr="002F35D7">
        <w:rPr>
          <w:rFonts w:ascii="Century" w:eastAsia="ＭＳ 明朝" w:hAnsi="ＭＳ 明朝" w:cs="ＭＳ 明朝" w:hint="eastAsia"/>
          <w:color w:val="000000"/>
          <w:kern w:val="0"/>
          <w:sz w:val="24"/>
        </w:rPr>
        <w:t>企業等も含め</w:t>
      </w:r>
      <w:r>
        <w:rPr>
          <w:rFonts w:ascii="Century" w:eastAsia="ＭＳ 明朝" w:hAnsi="ＭＳ 明朝" w:cs="ＭＳ 明朝" w:hint="eastAsia"/>
          <w:color w:val="000000"/>
          <w:kern w:val="0"/>
          <w:sz w:val="24"/>
        </w:rPr>
        <w:t>、</w:t>
      </w:r>
      <w:r w:rsidRPr="002F35D7">
        <w:rPr>
          <w:rFonts w:ascii="Century" w:eastAsia="ＭＳ 明朝" w:hAnsi="ＭＳ 明朝" w:cs="ＭＳ 明朝" w:hint="eastAsia"/>
          <w:color w:val="000000"/>
          <w:kern w:val="0"/>
          <w:sz w:val="24"/>
        </w:rPr>
        <w:t>終日一切の現場作業（現場事務所での事務作業を含む</w:t>
      </w:r>
      <w:r>
        <w:rPr>
          <w:rFonts w:ascii="Century" w:eastAsia="ＭＳ 明朝" w:hAnsi="ＭＳ 明朝" w:cs="ＭＳ 明朝" w:hint="eastAsia"/>
          <w:color w:val="000000"/>
          <w:kern w:val="0"/>
          <w:sz w:val="24"/>
        </w:rPr>
        <w:t>。</w:t>
      </w:r>
      <w:r w:rsidRPr="002F35D7">
        <w:rPr>
          <w:rFonts w:ascii="Century" w:eastAsia="ＭＳ 明朝" w:hAnsi="ＭＳ 明朝" w:cs="ＭＳ 明朝" w:hint="eastAsia"/>
          <w:color w:val="000000"/>
          <w:kern w:val="0"/>
          <w:sz w:val="24"/>
        </w:rPr>
        <w:t>）を行わない日をいう。</w:t>
      </w:r>
    </w:p>
    <w:p w14:paraId="65AC601E" w14:textId="67C724E0" w:rsidR="00965969" w:rsidRPr="002F35D7" w:rsidRDefault="004E013A" w:rsidP="007B79A9">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５　経費補正等基準とは、週休２日制での施工を設計図書に位置付けて施工する場合に適用する積算基準（各種経費の補正基準</w:t>
      </w:r>
      <w:r>
        <w:rPr>
          <w:rFonts w:ascii="Century" w:eastAsia="ＭＳ 明朝" w:hAnsi="ＭＳ 明朝" w:cs="ＭＳ 明朝" w:hint="eastAsia"/>
          <w:color w:val="000000"/>
          <w:kern w:val="0"/>
          <w:sz w:val="24"/>
        </w:rPr>
        <w:t>をいう。</w:t>
      </w:r>
      <w:r w:rsidRPr="002F35D7">
        <w:rPr>
          <w:rFonts w:ascii="Century" w:eastAsia="ＭＳ 明朝" w:hAnsi="ＭＳ 明朝" w:cs="ＭＳ 明朝" w:hint="eastAsia"/>
          <w:color w:val="000000"/>
          <w:kern w:val="0"/>
          <w:sz w:val="24"/>
        </w:rPr>
        <w:t>）をいう。</w:t>
      </w:r>
    </w:p>
    <w:p w14:paraId="179BE7D2" w14:textId="4DAFC663" w:rsidR="003B329F" w:rsidRPr="003B329F" w:rsidRDefault="003B329F" w:rsidP="00CC6F5C">
      <w:pPr>
        <w:autoSpaceDE w:val="0"/>
        <w:autoSpaceDN w:val="0"/>
        <w:adjustRightInd w:val="0"/>
        <w:spacing w:after="0" w:line="420" w:lineRule="atLeast"/>
        <w:ind w:leftChars="100" w:left="220"/>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t>（工事の形式）</w:t>
      </w:r>
    </w:p>
    <w:p w14:paraId="53191770" w14:textId="24C7AACA" w:rsidR="003B329F" w:rsidRPr="003B329F" w:rsidRDefault="003B329F" w:rsidP="003B329F">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t>第３条　工事の形式は、完全週休２日制及び４週８休制とする。</w:t>
      </w:r>
    </w:p>
    <w:p w14:paraId="04A50DB7" w14:textId="009929B8" w:rsidR="003B329F" w:rsidRPr="003B329F" w:rsidRDefault="003B329F" w:rsidP="003B329F">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t>２　対象期間は、工事着手日から工事完成日までの期間とする。ただし、工場製作のみの期間、工事全体を一時中止とした期間及び夏季休暇又は年末年始休暇の期間は、対象期間に含めないものとする。</w:t>
      </w:r>
    </w:p>
    <w:p w14:paraId="4B0BD9C8" w14:textId="2540D75F" w:rsidR="003B329F" w:rsidRPr="003B329F" w:rsidRDefault="003B329F" w:rsidP="003B329F">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t>３　完全週休２日制は、次に掲げるところによる。</w:t>
      </w:r>
    </w:p>
    <w:p w14:paraId="20AE9F41" w14:textId="44C598E1" w:rsidR="003B329F" w:rsidRPr="003B329F" w:rsidRDefault="003B329F" w:rsidP="00CC6F5C">
      <w:pPr>
        <w:autoSpaceDE w:val="0"/>
        <w:autoSpaceDN w:val="0"/>
        <w:adjustRightInd w:val="0"/>
        <w:spacing w:after="0" w:line="420" w:lineRule="atLeast"/>
        <w:ind w:left="480" w:hangingChars="200" w:hanging="480"/>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t>（１）現場閉所対象日は、前項の対象期間における全ての土曜日及び日曜日とする。</w:t>
      </w:r>
    </w:p>
    <w:p w14:paraId="66205308" w14:textId="6B86B81E" w:rsidR="003B329F" w:rsidRPr="003B329F" w:rsidRDefault="003B329F" w:rsidP="00CC6F5C">
      <w:pPr>
        <w:autoSpaceDE w:val="0"/>
        <w:autoSpaceDN w:val="0"/>
        <w:adjustRightInd w:val="0"/>
        <w:spacing w:after="0" w:line="420" w:lineRule="atLeast"/>
        <w:ind w:left="480" w:hangingChars="200" w:hanging="480"/>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t>（２）受注者の都合により土曜日又は日曜日に工事等を行う場合は、事前に監督員と協議の上、振替現場閉所日を設定するものとする。</w:t>
      </w:r>
    </w:p>
    <w:p w14:paraId="011E529F" w14:textId="2A524292" w:rsidR="003B329F" w:rsidRPr="003B329F" w:rsidRDefault="003B329F" w:rsidP="00CC6F5C">
      <w:pPr>
        <w:autoSpaceDE w:val="0"/>
        <w:autoSpaceDN w:val="0"/>
        <w:adjustRightInd w:val="0"/>
        <w:spacing w:after="0" w:line="420" w:lineRule="atLeast"/>
        <w:ind w:left="480" w:hangingChars="200" w:hanging="480"/>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t>（３）前号の振替現場閉所日は、同一週内に設けることを原則とする。ただし、土曜日に係る振替現場閉所日については、翌週内に設けることができる。</w:t>
      </w:r>
    </w:p>
    <w:p w14:paraId="7EE233CD" w14:textId="77777777" w:rsidR="003B329F" w:rsidRPr="003B329F" w:rsidRDefault="003B329F" w:rsidP="003B329F">
      <w:pPr>
        <w:autoSpaceDE w:val="0"/>
        <w:autoSpaceDN w:val="0"/>
        <w:adjustRightInd w:val="0"/>
        <w:spacing w:after="0" w:line="420" w:lineRule="atLeast"/>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lastRenderedPageBreak/>
        <w:t>４　４週８休制は、次に掲げるところによる。</w:t>
      </w:r>
    </w:p>
    <w:p w14:paraId="46EA4D29" w14:textId="1205705F" w:rsidR="003B329F" w:rsidRPr="003B329F" w:rsidRDefault="003B329F" w:rsidP="003B329F">
      <w:pPr>
        <w:autoSpaceDE w:val="0"/>
        <w:autoSpaceDN w:val="0"/>
        <w:adjustRightInd w:val="0"/>
        <w:spacing w:after="0" w:line="420" w:lineRule="atLeast"/>
        <w:ind w:left="480" w:hangingChars="200" w:hanging="480"/>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t>（１）現場閉所対象日は、第２項の対象期間における月単位で２８．５パーセント（７分の２）の現場閉所日とする。この場合において、「月」とは、対象期間内の月の最初の日曜日から最後の日曜日が属する週の土曜日までをいう。</w:t>
      </w:r>
    </w:p>
    <w:p w14:paraId="259F0A51" w14:textId="75B4A48E" w:rsidR="003B329F" w:rsidRPr="003B329F" w:rsidRDefault="003B329F" w:rsidP="003B329F">
      <w:pPr>
        <w:autoSpaceDE w:val="0"/>
        <w:autoSpaceDN w:val="0"/>
        <w:adjustRightInd w:val="0"/>
        <w:spacing w:after="0" w:line="420" w:lineRule="atLeast"/>
        <w:ind w:left="480" w:hangingChars="200" w:hanging="480"/>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t>（２）受注者の都合により、あらかじめ設定した現場閉所日に工事等を行う場合は、事前に監督員と協議の上、振替現場閉所日を設定するものとする。</w:t>
      </w:r>
    </w:p>
    <w:p w14:paraId="426AFFC8" w14:textId="77777777" w:rsidR="003B329F" w:rsidRDefault="003B329F" w:rsidP="003B329F">
      <w:pPr>
        <w:autoSpaceDE w:val="0"/>
        <w:autoSpaceDN w:val="0"/>
        <w:adjustRightInd w:val="0"/>
        <w:spacing w:after="0" w:line="420" w:lineRule="atLeast"/>
        <w:ind w:left="480" w:hangingChars="200" w:hanging="480"/>
        <w:rPr>
          <w:rFonts w:ascii="Century" w:eastAsia="ＭＳ 明朝" w:hAnsi="ＭＳ 明朝" w:cs="ＭＳ 明朝"/>
          <w:color w:val="000000"/>
          <w:kern w:val="0"/>
          <w:sz w:val="24"/>
        </w:rPr>
      </w:pPr>
      <w:r w:rsidRPr="003B329F">
        <w:rPr>
          <w:rFonts w:ascii="Century" w:eastAsia="ＭＳ 明朝" w:hAnsi="ＭＳ 明朝" w:cs="ＭＳ 明朝" w:hint="eastAsia"/>
          <w:color w:val="000000"/>
          <w:kern w:val="0"/>
          <w:sz w:val="24"/>
        </w:rPr>
        <w:t>（３）前号の振替現場閉所日は、現場閉所日と同じ月単位の範囲内に設けることを原則とする。ただし、月単位の最終週に係る振替現場閉所日については、翌月の第１週内に設けることができる。</w:t>
      </w:r>
    </w:p>
    <w:p w14:paraId="553F7741" w14:textId="7D44AB50" w:rsidR="00965969" w:rsidRPr="002F35D7" w:rsidRDefault="003B329F" w:rsidP="003B329F">
      <w:pPr>
        <w:autoSpaceDE w:val="0"/>
        <w:autoSpaceDN w:val="0"/>
        <w:adjustRightInd w:val="0"/>
        <w:spacing w:after="0" w:line="420" w:lineRule="atLeast"/>
        <w:ind w:left="480" w:hangingChars="200" w:hanging="48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 xml:space="preserve">　</w:t>
      </w:r>
      <w:r w:rsidR="004E013A" w:rsidRPr="002F35D7">
        <w:rPr>
          <w:rFonts w:ascii="Century" w:eastAsia="ＭＳ 明朝" w:hAnsi="ＭＳ 明朝" w:cs="ＭＳ 明朝" w:hint="eastAsia"/>
          <w:color w:val="000000"/>
          <w:kern w:val="0"/>
          <w:sz w:val="24"/>
        </w:rPr>
        <w:t>（週休２日促進工事の対象）</w:t>
      </w:r>
    </w:p>
    <w:p w14:paraId="7ECEDDD7" w14:textId="19AA0D16" w:rsidR="00965969" w:rsidRPr="002F35D7" w:rsidRDefault="004E013A" w:rsidP="00FE22F8">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第４条　現場作業を行う期間が１月以上と想定される工事は、週休２日制促進工事の対象とする。ただし、次の各号のいずれかに該当する工事は</w:t>
      </w:r>
      <w:r>
        <w:rPr>
          <w:rFonts w:ascii="Century" w:eastAsia="ＭＳ 明朝" w:hAnsi="ＭＳ 明朝" w:cs="ＭＳ 明朝" w:hint="eastAsia"/>
          <w:color w:val="000000"/>
          <w:kern w:val="0"/>
          <w:sz w:val="24"/>
        </w:rPr>
        <w:t>、この限りでない。</w:t>
      </w:r>
    </w:p>
    <w:p w14:paraId="6979C8B0" w14:textId="0CB33503" w:rsidR="00864005" w:rsidRPr="002F35D7" w:rsidRDefault="004E013A" w:rsidP="00FE22F8">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（１）予定価格が１千万円未満の工事</w:t>
      </w:r>
    </w:p>
    <w:p w14:paraId="61216A27" w14:textId="2BC4CAE7" w:rsidR="00965969" w:rsidRPr="002F35D7" w:rsidRDefault="004E013A" w:rsidP="002F35D7">
      <w:pPr>
        <w:autoSpaceDE w:val="0"/>
        <w:autoSpaceDN w:val="0"/>
        <w:adjustRightInd w:val="0"/>
        <w:spacing w:after="0" w:line="420" w:lineRule="atLeast"/>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（２）現場作業を行う期間が１月未満となることが想定される工事</w:t>
      </w:r>
    </w:p>
    <w:p w14:paraId="59F24D7B" w14:textId="573043C5" w:rsidR="00965969" w:rsidRPr="002F35D7" w:rsidRDefault="004E013A" w:rsidP="002F35D7">
      <w:pPr>
        <w:autoSpaceDE w:val="0"/>
        <w:autoSpaceDN w:val="0"/>
        <w:adjustRightInd w:val="0"/>
        <w:spacing w:after="0" w:line="420" w:lineRule="atLeast"/>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（３）緊急対応のための工事</w:t>
      </w:r>
    </w:p>
    <w:p w14:paraId="3F93566E" w14:textId="37A8C574" w:rsidR="00965969" w:rsidRPr="002F35D7" w:rsidRDefault="004E013A" w:rsidP="002F35D7">
      <w:pPr>
        <w:autoSpaceDE w:val="0"/>
        <w:autoSpaceDN w:val="0"/>
        <w:adjustRightInd w:val="0"/>
        <w:spacing w:after="0" w:line="420" w:lineRule="atLeast"/>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（４）工程</w:t>
      </w:r>
      <w:r>
        <w:rPr>
          <w:rFonts w:ascii="Century" w:eastAsia="ＭＳ 明朝" w:hAnsi="ＭＳ 明朝" w:cs="ＭＳ 明朝" w:hint="eastAsia"/>
          <w:color w:val="000000"/>
          <w:kern w:val="0"/>
          <w:sz w:val="24"/>
        </w:rPr>
        <w:t>又は</w:t>
      </w:r>
      <w:r w:rsidRPr="002F35D7">
        <w:rPr>
          <w:rFonts w:ascii="Century" w:eastAsia="ＭＳ 明朝" w:hAnsi="ＭＳ 明朝" w:cs="ＭＳ 明朝" w:hint="eastAsia"/>
          <w:color w:val="000000"/>
          <w:kern w:val="0"/>
          <w:sz w:val="24"/>
        </w:rPr>
        <w:t>完成時期に制約のある工事</w:t>
      </w:r>
    </w:p>
    <w:p w14:paraId="12677F46" w14:textId="53691F77" w:rsidR="00965969" w:rsidRPr="002F35D7" w:rsidRDefault="004E013A" w:rsidP="002F35D7">
      <w:pPr>
        <w:autoSpaceDE w:val="0"/>
        <w:autoSpaceDN w:val="0"/>
        <w:adjustRightInd w:val="0"/>
        <w:spacing w:after="0" w:line="420" w:lineRule="atLeast"/>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（５）経費補正等基準が定められていない工事</w:t>
      </w:r>
    </w:p>
    <w:p w14:paraId="00DB9BCB" w14:textId="1C12F4A4" w:rsidR="00965969" w:rsidRPr="002F35D7" w:rsidRDefault="004E013A" w:rsidP="000B3724">
      <w:pPr>
        <w:autoSpaceDE w:val="0"/>
        <w:autoSpaceDN w:val="0"/>
        <w:adjustRightInd w:val="0"/>
        <w:spacing w:after="0" w:line="420" w:lineRule="atLeast"/>
        <w:ind w:leftChars="2" w:left="484" w:hangingChars="200" w:hanging="48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（６）事業等の性質上、完全週休２日制での施工に伴う工事費の増</w:t>
      </w:r>
      <w:r>
        <w:rPr>
          <w:rFonts w:ascii="Century" w:eastAsia="ＭＳ 明朝" w:hAnsi="ＭＳ 明朝" w:cs="ＭＳ 明朝" w:hint="eastAsia"/>
          <w:color w:val="000000"/>
          <w:kern w:val="0"/>
          <w:sz w:val="24"/>
        </w:rPr>
        <w:t>額</w:t>
      </w:r>
      <w:r w:rsidRPr="002F35D7">
        <w:rPr>
          <w:rFonts w:ascii="Century" w:eastAsia="ＭＳ 明朝" w:hAnsi="ＭＳ 明朝" w:cs="ＭＳ 明朝" w:hint="eastAsia"/>
          <w:color w:val="000000"/>
          <w:kern w:val="0"/>
          <w:sz w:val="24"/>
        </w:rPr>
        <w:t>が認められない工事（災害復旧工事等）</w:t>
      </w:r>
    </w:p>
    <w:p w14:paraId="03F46F0D" w14:textId="6BB62570" w:rsidR="00965969" w:rsidRPr="002F35D7" w:rsidRDefault="004E013A" w:rsidP="00CF27A0">
      <w:pPr>
        <w:autoSpaceDE w:val="0"/>
        <w:autoSpaceDN w:val="0"/>
        <w:adjustRightInd w:val="0"/>
        <w:spacing w:after="0" w:line="420" w:lineRule="atLeast"/>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（７）その他週休２日促進工事に適さないと発注者が</w:t>
      </w:r>
      <w:r>
        <w:rPr>
          <w:rFonts w:ascii="Century" w:eastAsia="ＭＳ 明朝" w:hAnsi="ＭＳ 明朝" w:cs="ＭＳ 明朝" w:hint="eastAsia"/>
          <w:color w:val="000000"/>
          <w:kern w:val="0"/>
          <w:sz w:val="24"/>
        </w:rPr>
        <w:t>認める</w:t>
      </w:r>
      <w:r w:rsidRPr="002F35D7">
        <w:rPr>
          <w:rFonts w:ascii="Century" w:eastAsia="ＭＳ 明朝" w:hAnsi="ＭＳ 明朝" w:cs="ＭＳ 明朝" w:hint="eastAsia"/>
          <w:color w:val="000000"/>
          <w:kern w:val="0"/>
          <w:sz w:val="24"/>
        </w:rPr>
        <w:t>工事</w:t>
      </w:r>
    </w:p>
    <w:p w14:paraId="5354F0F5" w14:textId="0FE7D7F8" w:rsidR="00965969" w:rsidRPr="002F35D7" w:rsidRDefault="004E013A" w:rsidP="00CF27A0">
      <w:pPr>
        <w:autoSpaceDE w:val="0"/>
        <w:autoSpaceDN w:val="0"/>
        <w:adjustRightInd w:val="0"/>
        <w:spacing w:after="0" w:line="420" w:lineRule="atLeast"/>
        <w:ind w:firstLineChars="100" w:firstLine="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（週休２日促進工事の発注方式）</w:t>
      </w:r>
    </w:p>
    <w:p w14:paraId="7CACC4EB" w14:textId="45C72715" w:rsidR="00965969" w:rsidRPr="002F35D7" w:rsidRDefault="004E013A" w:rsidP="00CF27A0">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第５条　週休２日促進工事は、次の各号のいずれかの方式により発注する</w:t>
      </w:r>
      <w:r>
        <w:rPr>
          <w:rFonts w:ascii="Century" w:eastAsia="ＭＳ 明朝" w:hAnsi="ＭＳ 明朝" w:cs="ＭＳ 明朝" w:hint="eastAsia"/>
          <w:color w:val="000000"/>
          <w:kern w:val="0"/>
          <w:sz w:val="24"/>
        </w:rPr>
        <w:t>もの</w:t>
      </w:r>
      <w:r w:rsidRPr="002F35D7">
        <w:rPr>
          <w:rFonts w:ascii="Century" w:eastAsia="ＭＳ 明朝" w:hAnsi="ＭＳ 明朝" w:cs="ＭＳ 明朝" w:hint="eastAsia"/>
          <w:color w:val="000000"/>
          <w:kern w:val="0"/>
          <w:sz w:val="24"/>
        </w:rPr>
        <w:t>とする。</w:t>
      </w:r>
    </w:p>
    <w:p w14:paraId="0B0B6B21" w14:textId="5A90653F" w:rsidR="00965969" w:rsidRPr="002F35D7" w:rsidRDefault="004E013A" w:rsidP="00CF27A0">
      <w:pPr>
        <w:autoSpaceDE w:val="0"/>
        <w:autoSpaceDN w:val="0"/>
        <w:adjustRightInd w:val="0"/>
        <w:spacing w:after="0" w:line="420" w:lineRule="atLeast"/>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（１）発注者指定型</w:t>
      </w:r>
    </w:p>
    <w:p w14:paraId="501978ED" w14:textId="043331F7" w:rsidR="00965969" w:rsidRPr="002F35D7" w:rsidRDefault="004E013A" w:rsidP="00CF27A0">
      <w:pPr>
        <w:autoSpaceDE w:val="0"/>
        <w:autoSpaceDN w:val="0"/>
        <w:adjustRightInd w:val="0"/>
        <w:spacing w:after="0" w:line="420" w:lineRule="atLeast"/>
        <w:ind w:leftChars="200" w:left="68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ア　発注に際しては、特記仕様書に発注者指定型である旨</w:t>
      </w:r>
      <w:r>
        <w:rPr>
          <w:rFonts w:ascii="Century" w:eastAsia="ＭＳ 明朝" w:hAnsi="ＭＳ 明朝" w:cs="ＭＳ 明朝" w:hint="eastAsia"/>
          <w:color w:val="000000"/>
          <w:kern w:val="0"/>
          <w:sz w:val="24"/>
        </w:rPr>
        <w:t>を</w:t>
      </w:r>
      <w:r w:rsidRPr="002F35D7">
        <w:rPr>
          <w:rFonts w:ascii="Century" w:eastAsia="ＭＳ 明朝" w:hAnsi="ＭＳ 明朝" w:cs="ＭＳ 明朝" w:hint="eastAsia"/>
          <w:color w:val="000000"/>
          <w:kern w:val="0"/>
          <w:sz w:val="24"/>
        </w:rPr>
        <w:t>明示する</w:t>
      </w:r>
      <w:r>
        <w:rPr>
          <w:rFonts w:ascii="Century" w:eastAsia="ＭＳ 明朝" w:hAnsi="ＭＳ 明朝" w:cs="ＭＳ 明朝" w:hint="eastAsia"/>
          <w:color w:val="000000"/>
          <w:kern w:val="0"/>
          <w:sz w:val="24"/>
        </w:rPr>
        <w:t>ものと</w:t>
      </w:r>
      <w:r w:rsidRPr="002F35D7">
        <w:rPr>
          <w:rFonts w:ascii="Century" w:eastAsia="ＭＳ 明朝" w:hAnsi="ＭＳ 明朝" w:cs="ＭＳ 明朝" w:hint="eastAsia"/>
          <w:color w:val="000000"/>
          <w:kern w:val="0"/>
          <w:sz w:val="24"/>
        </w:rPr>
        <w:t>する。</w:t>
      </w:r>
    </w:p>
    <w:p w14:paraId="6216B625" w14:textId="06046392" w:rsidR="00965969" w:rsidRPr="002F35D7" w:rsidRDefault="004E013A" w:rsidP="00CF27A0">
      <w:pPr>
        <w:autoSpaceDE w:val="0"/>
        <w:autoSpaceDN w:val="0"/>
        <w:adjustRightInd w:val="0"/>
        <w:spacing w:after="0" w:line="420" w:lineRule="atLeast"/>
        <w:ind w:leftChars="200" w:left="68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イ　発注時の予定価格算定に</w:t>
      </w:r>
      <w:r>
        <w:rPr>
          <w:rFonts w:ascii="Century" w:eastAsia="ＭＳ 明朝" w:hAnsi="ＭＳ 明朝" w:cs="ＭＳ 明朝" w:hint="eastAsia"/>
          <w:color w:val="000000"/>
          <w:kern w:val="0"/>
          <w:sz w:val="24"/>
        </w:rPr>
        <w:t>当たって</w:t>
      </w:r>
      <w:r w:rsidRPr="002F35D7">
        <w:rPr>
          <w:rFonts w:ascii="Century" w:eastAsia="ＭＳ 明朝" w:hAnsi="ＭＳ 明朝" w:cs="ＭＳ 明朝" w:hint="eastAsia"/>
          <w:color w:val="000000"/>
          <w:kern w:val="0"/>
          <w:sz w:val="24"/>
        </w:rPr>
        <w:t>は、「茨城県土木部が発注する週休２日制促進工事の実施要領」第５条に示す「別に定める経費補正等基準」を準用して、経費補正等を行う</w:t>
      </w:r>
      <w:r>
        <w:rPr>
          <w:rFonts w:ascii="Century" w:eastAsia="ＭＳ 明朝" w:hAnsi="ＭＳ 明朝" w:cs="ＭＳ 明朝" w:hint="eastAsia"/>
          <w:color w:val="000000"/>
          <w:kern w:val="0"/>
          <w:sz w:val="24"/>
        </w:rPr>
        <w:t>ものと</w:t>
      </w:r>
      <w:r w:rsidRPr="002F35D7">
        <w:rPr>
          <w:rFonts w:ascii="Century" w:eastAsia="ＭＳ 明朝" w:hAnsi="ＭＳ 明朝" w:cs="ＭＳ 明朝" w:hint="eastAsia"/>
          <w:color w:val="000000"/>
          <w:kern w:val="0"/>
          <w:sz w:val="24"/>
        </w:rPr>
        <w:t>する。</w:t>
      </w:r>
      <w:r>
        <w:rPr>
          <w:rFonts w:ascii="Century" w:eastAsia="ＭＳ 明朝" w:hAnsi="ＭＳ 明朝" w:cs="ＭＳ 明朝" w:hint="eastAsia"/>
          <w:color w:val="000000"/>
          <w:kern w:val="0"/>
          <w:sz w:val="24"/>
        </w:rPr>
        <w:t>この場合において</w:t>
      </w:r>
      <w:r w:rsidRPr="002F35D7">
        <w:rPr>
          <w:rFonts w:ascii="Century" w:eastAsia="ＭＳ 明朝" w:hAnsi="ＭＳ 明朝" w:cs="ＭＳ 明朝" w:hint="eastAsia"/>
          <w:color w:val="000000"/>
          <w:kern w:val="0"/>
          <w:sz w:val="24"/>
        </w:rPr>
        <w:t>、一</w:t>
      </w:r>
      <w:r w:rsidRPr="002F35D7">
        <w:rPr>
          <w:rFonts w:ascii="Century" w:eastAsia="ＭＳ 明朝" w:hAnsi="ＭＳ 明朝" w:cs="ＭＳ 明朝" w:hint="eastAsia"/>
          <w:color w:val="000000"/>
          <w:kern w:val="0"/>
          <w:sz w:val="24"/>
        </w:rPr>
        <w:lastRenderedPageBreak/>
        <w:t>般土木工事については「週休２日制促進工事における経費補正基準（一般土木工事編）</w:t>
      </w:r>
      <w:r>
        <w:rPr>
          <w:rFonts w:ascii="Century" w:eastAsia="ＭＳ 明朝" w:hAnsi="ＭＳ 明朝" w:cs="ＭＳ 明朝" w:hint="eastAsia"/>
          <w:color w:val="000000"/>
          <w:kern w:val="0"/>
          <w:sz w:val="24"/>
        </w:rPr>
        <w:t>」</w:t>
      </w:r>
      <w:r w:rsidRPr="002F35D7">
        <w:rPr>
          <w:rFonts w:ascii="Century" w:eastAsia="ＭＳ 明朝" w:hAnsi="ＭＳ 明朝" w:cs="ＭＳ 明朝" w:hint="eastAsia"/>
          <w:color w:val="000000"/>
          <w:kern w:val="0"/>
          <w:sz w:val="24"/>
        </w:rPr>
        <w:t>を準用する</w:t>
      </w:r>
      <w:r>
        <w:rPr>
          <w:rFonts w:ascii="Century" w:eastAsia="ＭＳ 明朝" w:hAnsi="ＭＳ 明朝" w:cs="ＭＳ 明朝" w:hint="eastAsia"/>
          <w:color w:val="000000"/>
          <w:kern w:val="0"/>
          <w:sz w:val="24"/>
        </w:rPr>
        <w:t>ものと</w:t>
      </w:r>
      <w:r w:rsidRPr="002F35D7">
        <w:rPr>
          <w:rFonts w:ascii="Century" w:eastAsia="ＭＳ 明朝" w:hAnsi="ＭＳ 明朝" w:cs="ＭＳ 明朝" w:hint="eastAsia"/>
          <w:color w:val="000000"/>
          <w:kern w:val="0"/>
          <w:sz w:val="24"/>
        </w:rPr>
        <w:t>する。</w:t>
      </w:r>
    </w:p>
    <w:p w14:paraId="1C568AC7" w14:textId="49C51464" w:rsidR="00965969" w:rsidRPr="002F35D7" w:rsidRDefault="004E013A" w:rsidP="00CF27A0">
      <w:pPr>
        <w:autoSpaceDE w:val="0"/>
        <w:autoSpaceDN w:val="0"/>
        <w:adjustRightInd w:val="0"/>
        <w:spacing w:after="0" w:line="420" w:lineRule="atLeast"/>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（２）受注者希望型</w:t>
      </w:r>
    </w:p>
    <w:p w14:paraId="3F16A5E5" w14:textId="716C88BD" w:rsidR="00965969" w:rsidRPr="002F35D7" w:rsidRDefault="004E013A" w:rsidP="00CF27A0">
      <w:pPr>
        <w:autoSpaceDE w:val="0"/>
        <w:autoSpaceDN w:val="0"/>
        <w:adjustRightInd w:val="0"/>
        <w:spacing w:after="0" w:line="420" w:lineRule="atLeast"/>
        <w:ind w:leftChars="200" w:left="68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ア　発注に際しては、特記仕様書に受注者希望型である旨</w:t>
      </w:r>
      <w:r>
        <w:rPr>
          <w:rFonts w:ascii="Century" w:eastAsia="ＭＳ 明朝" w:hAnsi="ＭＳ 明朝" w:cs="ＭＳ 明朝" w:hint="eastAsia"/>
          <w:color w:val="000000"/>
          <w:kern w:val="0"/>
          <w:sz w:val="24"/>
        </w:rPr>
        <w:t>を</w:t>
      </w:r>
      <w:r w:rsidRPr="002F35D7">
        <w:rPr>
          <w:rFonts w:ascii="Century" w:eastAsia="ＭＳ 明朝" w:hAnsi="ＭＳ 明朝" w:cs="ＭＳ 明朝" w:hint="eastAsia"/>
          <w:color w:val="000000"/>
          <w:kern w:val="0"/>
          <w:sz w:val="24"/>
        </w:rPr>
        <w:t>明示する</w:t>
      </w:r>
      <w:r>
        <w:rPr>
          <w:rFonts w:ascii="Century" w:eastAsia="ＭＳ 明朝" w:hAnsi="ＭＳ 明朝" w:cs="ＭＳ 明朝" w:hint="eastAsia"/>
          <w:color w:val="000000"/>
          <w:kern w:val="0"/>
          <w:sz w:val="24"/>
        </w:rPr>
        <w:t>もの</w:t>
      </w:r>
      <w:r w:rsidRPr="002F35D7">
        <w:rPr>
          <w:rFonts w:ascii="Century" w:eastAsia="ＭＳ 明朝" w:hAnsi="ＭＳ 明朝" w:cs="ＭＳ 明朝" w:hint="eastAsia"/>
          <w:color w:val="000000"/>
          <w:kern w:val="0"/>
          <w:sz w:val="24"/>
        </w:rPr>
        <w:t>とする。</w:t>
      </w:r>
    </w:p>
    <w:p w14:paraId="58956048" w14:textId="6BC6BD68" w:rsidR="00965969" w:rsidRPr="002F35D7" w:rsidRDefault="004E013A" w:rsidP="00CF27A0">
      <w:pPr>
        <w:autoSpaceDE w:val="0"/>
        <w:autoSpaceDN w:val="0"/>
        <w:adjustRightInd w:val="0"/>
        <w:spacing w:after="0" w:line="420" w:lineRule="atLeast"/>
        <w:ind w:leftChars="200" w:left="68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イ　完全週休２日制での施工については、契約後、受注者の希望に基づき</w:t>
      </w:r>
      <w:r>
        <w:rPr>
          <w:rFonts w:ascii="Century" w:eastAsia="ＭＳ 明朝" w:hAnsi="ＭＳ 明朝" w:cs="ＭＳ 明朝" w:hint="eastAsia"/>
          <w:color w:val="000000"/>
          <w:kern w:val="0"/>
          <w:sz w:val="24"/>
        </w:rPr>
        <w:t>、</w:t>
      </w:r>
      <w:r w:rsidRPr="002F35D7">
        <w:rPr>
          <w:rFonts w:ascii="Century" w:eastAsia="ＭＳ 明朝" w:hAnsi="ＭＳ 明朝" w:cs="ＭＳ 明朝" w:hint="eastAsia"/>
          <w:color w:val="000000"/>
          <w:kern w:val="0"/>
          <w:sz w:val="24"/>
        </w:rPr>
        <w:t>受発注者協議により決定する</w:t>
      </w:r>
      <w:r>
        <w:rPr>
          <w:rFonts w:ascii="Century" w:eastAsia="ＭＳ 明朝" w:hAnsi="ＭＳ 明朝" w:cs="ＭＳ 明朝" w:hint="eastAsia"/>
          <w:color w:val="000000"/>
          <w:kern w:val="0"/>
          <w:sz w:val="24"/>
        </w:rPr>
        <w:t>もの</w:t>
      </w:r>
      <w:r w:rsidRPr="002F35D7">
        <w:rPr>
          <w:rFonts w:ascii="Century" w:eastAsia="ＭＳ 明朝" w:hAnsi="ＭＳ 明朝" w:cs="ＭＳ 明朝" w:hint="eastAsia"/>
          <w:color w:val="000000"/>
          <w:kern w:val="0"/>
          <w:sz w:val="24"/>
        </w:rPr>
        <w:t>とする。</w:t>
      </w:r>
    </w:p>
    <w:p w14:paraId="6CBE814D" w14:textId="0E125DA0" w:rsidR="00965969" w:rsidRPr="002F35D7" w:rsidRDefault="004E013A" w:rsidP="00CF27A0">
      <w:pPr>
        <w:autoSpaceDE w:val="0"/>
        <w:autoSpaceDN w:val="0"/>
        <w:adjustRightInd w:val="0"/>
        <w:spacing w:after="0" w:line="420" w:lineRule="atLeast"/>
        <w:ind w:leftChars="200" w:left="68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ウ　受発注者協議により完全週休２日制での施工が決定した場合は、「茨城県土木部が発注する週休２日制促進工事の実施要領」第５条に示す「別に定める経費補正等基準」を準用して、経費補正等を行う</w:t>
      </w:r>
      <w:r>
        <w:rPr>
          <w:rFonts w:ascii="Century" w:eastAsia="ＭＳ 明朝" w:hAnsi="ＭＳ 明朝" w:cs="ＭＳ 明朝" w:hint="eastAsia"/>
          <w:color w:val="000000"/>
          <w:kern w:val="0"/>
          <w:sz w:val="24"/>
        </w:rPr>
        <w:t>ものとする</w:t>
      </w:r>
      <w:r w:rsidRPr="002F35D7">
        <w:rPr>
          <w:rFonts w:ascii="Century" w:eastAsia="ＭＳ 明朝" w:hAnsi="ＭＳ 明朝" w:cs="ＭＳ 明朝" w:hint="eastAsia"/>
          <w:color w:val="000000"/>
          <w:kern w:val="0"/>
          <w:sz w:val="24"/>
        </w:rPr>
        <w:t>。なお、一般土木工事については「週休２日制促進工事における経費補正基準（一般土木工事編）</w:t>
      </w:r>
      <w:r>
        <w:rPr>
          <w:rFonts w:ascii="Century" w:eastAsia="ＭＳ 明朝" w:hAnsi="ＭＳ 明朝" w:cs="ＭＳ 明朝" w:hint="eastAsia"/>
          <w:color w:val="000000"/>
          <w:kern w:val="0"/>
          <w:sz w:val="24"/>
        </w:rPr>
        <w:t>」</w:t>
      </w:r>
      <w:r w:rsidRPr="002F35D7">
        <w:rPr>
          <w:rFonts w:ascii="Century" w:eastAsia="ＭＳ 明朝" w:hAnsi="ＭＳ 明朝" w:cs="ＭＳ 明朝" w:hint="eastAsia"/>
          <w:color w:val="000000"/>
          <w:kern w:val="0"/>
          <w:sz w:val="24"/>
        </w:rPr>
        <w:t>を準用する</w:t>
      </w:r>
      <w:r>
        <w:rPr>
          <w:rFonts w:ascii="Century" w:eastAsia="ＭＳ 明朝" w:hAnsi="ＭＳ 明朝" w:cs="ＭＳ 明朝" w:hint="eastAsia"/>
          <w:color w:val="000000"/>
          <w:kern w:val="0"/>
          <w:sz w:val="24"/>
        </w:rPr>
        <w:t>ものとする</w:t>
      </w:r>
      <w:r w:rsidRPr="002F35D7">
        <w:rPr>
          <w:rFonts w:ascii="Century" w:eastAsia="ＭＳ 明朝" w:hAnsi="ＭＳ 明朝" w:cs="ＭＳ 明朝" w:hint="eastAsia"/>
          <w:color w:val="000000"/>
          <w:kern w:val="0"/>
          <w:sz w:val="24"/>
        </w:rPr>
        <w:t>。</w:t>
      </w:r>
    </w:p>
    <w:p w14:paraId="659A5293" w14:textId="6BED0F09" w:rsidR="00965969" w:rsidRPr="002F35D7" w:rsidRDefault="004E013A" w:rsidP="00CF27A0">
      <w:pPr>
        <w:autoSpaceDE w:val="0"/>
        <w:autoSpaceDN w:val="0"/>
        <w:adjustRightInd w:val="0"/>
        <w:spacing w:after="0" w:line="420" w:lineRule="atLeast"/>
        <w:ind w:firstLineChars="100" w:firstLine="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（実施工程の作成）</w:t>
      </w:r>
    </w:p>
    <w:p w14:paraId="612B593B" w14:textId="02AB573B" w:rsidR="00965969" w:rsidRPr="002F35D7" w:rsidRDefault="004E013A" w:rsidP="00864005">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第６条　発注者指定型の週休２日促進工事</w:t>
      </w:r>
      <w:r>
        <w:rPr>
          <w:rFonts w:ascii="Century" w:eastAsia="ＭＳ 明朝" w:hAnsi="ＭＳ 明朝" w:cs="ＭＳ 明朝" w:hint="eastAsia"/>
          <w:color w:val="000000"/>
          <w:kern w:val="0"/>
          <w:sz w:val="24"/>
        </w:rPr>
        <w:t>の</w:t>
      </w:r>
      <w:r w:rsidRPr="002F35D7">
        <w:rPr>
          <w:rFonts w:ascii="Century" w:eastAsia="ＭＳ 明朝" w:hAnsi="ＭＳ 明朝" w:cs="ＭＳ 明朝" w:hint="eastAsia"/>
          <w:color w:val="000000"/>
          <w:kern w:val="0"/>
          <w:sz w:val="24"/>
        </w:rPr>
        <w:t>受注者</w:t>
      </w:r>
      <w:r>
        <w:rPr>
          <w:rFonts w:ascii="Century" w:eastAsia="ＭＳ 明朝" w:hAnsi="ＭＳ 明朝" w:cs="ＭＳ 明朝" w:hint="eastAsia"/>
          <w:color w:val="000000"/>
          <w:kern w:val="0"/>
          <w:sz w:val="24"/>
        </w:rPr>
        <w:t>又は</w:t>
      </w:r>
      <w:r w:rsidRPr="002F35D7">
        <w:rPr>
          <w:rFonts w:ascii="Century" w:eastAsia="ＭＳ 明朝" w:hAnsi="ＭＳ 明朝" w:cs="ＭＳ 明朝" w:hint="eastAsia"/>
          <w:color w:val="000000"/>
          <w:kern w:val="0"/>
          <w:sz w:val="24"/>
        </w:rPr>
        <w:t>受注者希望型の週休２日促進工事受注者のうち</w:t>
      </w:r>
      <w:r>
        <w:rPr>
          <w:rFonts w:ascii="Century" w:eastAsia="ＭＳ 明朝" w:hAnsi="ＭＳ 明朝" w:cs="ＭＳ 明朝" w:hint="eastAsia"/>
          <w:color w:val="000000"/>
          <w:kern w:val="0"/>
          <w:sz w:val="24"/>
        </w:rPr>
        <w:t>、</w:t>
      </w:r>
      <w:r w:rsidRPr="002F35D7">
        <w:rPr>
          <w:rFonts w:ascii="Century" w:eastAsia="ＭＳ 明朝" w:hAnsi="ＭＳ 明朝" w:cs="ＭＳ 明朝" w:hint="eastAsia"/>
          <w:color w:val="000000"/>
          <w:kern w:val="0"/>
          <w:sz w:val="24"/>
        </w:rPr>
        <w:t>受発注者協議により週休２日制での施工が決定した</w:t>
      </w:r>
      <w:r>
        <w:rPr>
          <w:rFonts w:ascii="Century" w:eastAsia="ＭＳ 明朝" w:hAnsi="ＭＳ 明朝" w:cs="ＭＳ 明朝" w:hint="eastAsia"/>
          <w:color w:val="000000"/>
          <w:kern w:val="0"/>
          <w:sz w:val="24"/>
        </w:rPr>
        <w:t>もの</w:t>
      </w:r>
      <w:r w:rsidRPr="002F35D7">
        <w:rPr>
          <w:rFonts w:ascii="Century" w:eastAsia="ＭＳ 明朝" w:hAnsi="ＭＳ 明朝" w:cs="ＭＳ 明朝" w:hint="eastAsia"/>
          <w:color w:val="000000"/>
          <w:kern w:val="0"/>
          <w:sz w:val="24"/>
        </w:rPr>
        <w:t>（以下「受注者」という。）は、工事着手までに、週休２日制で施工するための実施工程を</w:t>
      </w:r>
      <w:r>
        <w:rPr>
          <w:rFonts w:ascii="Century" w:eastAsia="ＭＳ 明朝" w:hAnsi="ＭＳ 明朝" w:cs="ＭＳ 明朝" w:hint="eastAsia"/>
          <w:color w:val="000000"/>
          <w:kern w:val="0"/>
          <w:sz w:val="24"/>
        </w:rPr>
        <w:t>作成し</w:t>
      </w:r>
      <w:r w:rsidRPr="002F35D7">
        <w:rPr>
          <w:rFonts w:ascii="Century" w:eastAsia="ＭＳ 明朝" w:hAnsi="ＭＳ 明朝" w:cs="ＭＳ 明朝" w:hint="eastAsia"/>
          <w:color w:val="000000"/>
          <w:kern w:val="0"/>
          <w:sz w:val="24"/>
        </w:rPr>
        <w:t>、監督員と協議する</w:t>
      </w:r>
      <w:r>
        <w:rPr>
          <w:rFonts w:ascii="Century" w:eastAsia="ＭＳ 明朝" w:hAnsi="ＭＳ 明朝" w:cs="ＭＳ 明朝" w:hint="eastAsia"/>
          <w:color w:val="000000"/>
          <w:kern w:val="0"/>
          <w:sz w:val="24"/>
        </w:rPr>
        <w:t>ものと</w:t>
      </w:r>
      <w:r w:rsidRPr="002F35D7">
        <w:rPr>
          <w:rFonts w:ascii="Century" w:eastAsia="ＭＳ 明朝" w:hAnsi="ＭＳ 明朝" w:cs="ＭＳ 明朝" w:hint="eastAsia"/>
          <w:color w:val="000000"/>
          <w:kern w:val="0"/>
          <w:sz w:val="24"/>
        </w:rPr>
        <w:t>する。</w:t>
      </w:r>
    </w:p>
    <w:p w14:paraId="570B07C5" w14:textId="5B1DC975" w:rsidR="00965969" w:rsidRPr="002F35D7" w:rsidRDefault="004E013A" w:rsidP="00CF27A0">
      <w:pPr>
        <w:autoSpaceDE w:val="0"/>
        <w:autoSpaceDN w:val="0"/>
        <w:adjustRightInd w:val="0"/>
        <w:spacing w:after="0" w:line="420" w:lineRule="atLeast"/>
        <w:ind w:firstLineChars="100" w:firstLine="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（工期の延長）</w:t>
      </w:r>
    </w:p>
    <w:p w14:paraId="5BF34F05" w14:textId="7A4E8068" w:rsidR="00965969" w:rsidRPr="002F35D7" w:rsidRDefault="004E013A" w:rsidP="00733C3E">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第７条　前条に基づき実施工程を定めた結果、契約工期内に工事を完成できないことが判明した場合、受注者は、工事請負契約約款の規定による工期の延長変更を請求することができる。</w:t>
      </w:r>
    </w:p>
    <w:p w14:paraId="202B6B3A" w14:textId="304525BE" w:rsidR="00965969" w:rsidRPr="002F35D7" w:rsidRDefault="004E013A" w:rsidP="00CF27A0">
      <w:pPr>
        <w:autoSpaceDE w:val="0"/>
        <w:autoSpaceDN w:val="0"/>
        <w:adjustRightInd w:val="0"/>
        <w:spacing w:after="0" w:line="420" w:lineRule="atLeast"/>
        <w:ind w:firstLineChars="100" w:firstLine="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（受注者の取組事項）</w:t>
      </w:r>
    </w:p>
    <w:p w14:paraId="3CBD65F0" w14:textId="234D03D3" w:rsidR="00965969" w:rsidRPr="002F35D7" w:rsidRDefault="004E013A" w:rsidP="007A278D">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第８条　受注者は、週休２日制による施工について、下請企業等の理解を得た上で実施するものとし、</w:t>
      </w:r>
      <w:r w:rsidR="00720A6C" w:rsidRPr="00720A6C">
        <w:rPr>
          <w:rFonts w:ascii="Century" w:eastAsia="ＭＳ 明朝" w:hAnsi="ＭＳ 明朝" w:cs="ＭＳ 明朝" w:hint="eastAsia"/>
          <w:color w:val="000000"/>
          <w:kern w:val="0"/>
          <w:sz w:val="24"/>
        </w:rPr>
        <w:t>週休２日制での施工に関する</w:t>
      </w:r>
      <w:r w:rsidRPr="002F35D7">
        <w:rPr>
          <w:rFonts w:ascii="Century" w:eastAsia="ＭＳ 明朝" w:hAnsi="ＭＳ 明朝" w:cs="ＭＳ 明朝" w:hint="eastAsia"/>
          <w:color w:val="000000"/>
          <w:kern w:val="0"/>
          <w:sz w:val="24"/>
        </w:rPr>
        <w:t>関係者確認書</w:t>
      </w:r>
      <w:r>
        <w:rPr>
          <w:rFonts w:ascii="Century" w:eastAsia="ＭＳ 明朝" w:hAnsi="ＭＳ 明朝" w:cs="ＭＳ 明朝" w:hint="eastAsia"/>
          <w:color w:val="000000"/>
          <w:kern w:val="0"/>
          <w:sz w:val="24"/>
        </w:rPr>
        <w:t>（様式第１号）</w:t>
      </w:r>
      <w:r w:rsidRPr="002F35D7">
        <w:rPr>
          <w:rFonts w:ascii="Century" w:eastAsia="ＭＳ 明朝" w:hAnsi="ＭＳ 明朝" w:cs="ＭＳ 明朝" w:hint="eastAsia"/>
          <w:color w:val="000000"/>
          <w:kern w:val="0"/>
          <w:sz w:val="24"/>
        </w:rPr>
        <w:t>の写しを工事着手日までに監督員に提出する</w:t>
      </w:r>
      <w:r>
        <w:rPr>
          <w:rFonts w:ascii="Century" w:eastAsia="ＭＳ 明朝" w:hAnsi="ＭＳ 明朝" w:cs="ＭＳ 明朝" w:hint="eastAsia"/>
          <w:color w:val="000000"/>
          <w:kern w:val="0"/>
          <w:sz w:val="24"/>
        </w:rPr>
        <w:t>ものと</w:t>
      </w:r>
      <w:r w:rsidRPr="002F35D7">
        <w:rPr>
          <w:rFonts w:ascii="Century" w:eastAsia="ＭＳ 明朝" w:hAnsi="ＭＳ 明朝" w:cs="ＭＳ 明朝" w:hint="eastAsia"/>
          <w:color w:val="000000"/>
          <w:kern w:val="0"/>
          <w:sz w:val="24"/>
        </w:rPr>
        <w:t>する。</w:t>
      </w:r>
    </w:p>
    <w:p w14:paraId="65927927" w14:textId="362BAA8E" w:rsidR="00965969" w:rsidRPr="002F35D7" w:rsidRDefault="004E013A" w:rsidP="007A278D">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２　一般土木工事の受注者は、土木工事保安対策技術指針に基づき設置する標示板（工事中看板）及び工事説明看板に、完全週休２日制で施工する</w:t>
      </w:r>
      <w:r>
        <w:rPr>
          <w:rFonts w:ascii="Century" w:eastAsia="ＭＳ 明朝" w:hAnsi="ＭＳ 明朝" w:cs="ＭＳ 明朝" w:hint="eastAsia"/>
          <w:color w:val="000000"/>
          <w:kern w:val="0"/>
          <w:sz w:val="24"/>
        </w:rPr>
        <w:t>旨を表</w:t>
      </w:r>
      <w:r w:rsidRPr="002F35D7">
        <w:rPr>
          <w:rFonts w:ascii="Century" w:eastAsia="ＭＳ 明朝" w:hAnsi="ＭＳ 明朝" w:cs="ＭＳ 明朝" w:hint="eastAsia"/>
          <w:color w:val="000000"/>
          <w:kern w:val="0"/>
          <w:sz w:val="24"/>
        </w:rPr>
        <w:t>示する</w:t>
      </w:r>
      <w:r>
        <w:rPr>
          <w:rFonts w:ascii="Century" w:eastAsia="ＭＳ 明朝" w:hAnsi="ＭＳ 明朝" w:cs="ＭＳ 明朝" w:hint="eastAsia"/>
          <w:color w:val="000000"/>
          <w:kern w:val="0"/>
          <w:sz w:val="24"/>
        </w:rPr>
        <w:t>ものとする</w:t>
      </w:r>
      <w:r w:rsidRPr="002F35D7">
        <w:rPr>
          <w:rFonts w:ascii="Century" w:eastAsia="ＭＳ 明朝" w:hAnsi="ＭＳ 明朝" w:cs="ＭＳ 明朝" w:hint="eastAsia"/>
          <w:color w:val="000000"/>
          <w:kern w:val="0"/>
          <w:sz w:val="24"/>
        </w:rPr>
        <w:t>。</w:t>
      </w:r>
    </w:p>
    <w:p w14:paraId="0F8D4CB4" w14:textId="227E5AE9" w:rsidR="00965969" w:rsidRPr="002F35D7" w:rsidRDefault="004E013A" w:rsidP="00733C3E">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３　受注者は、適宜、次の各号に掲げる書類等を監督員に対し提示し、現場閉所の実績について確認を受ける</w:t>
      </w:r>
      <w:r>
        <w:rPr>
          <w:rFonts w:ascii="Century" w:eastAsia="ＭＳ 明朝" w:hAnsi="ＭＳ 明朝" w:cs="ＭＳ 明朝" w:hint="eastAsia"/>
          <w:color w:val="000000"/>
          <w:kern w:val="0"/>
          <w:sz w:val="24"/>
        </w:rPr>
        <w:t>ものと</w:t>
      </w:r>
      <w:r w:rsidRPr="002F35D7">
        <w:rPr>
          <w:rFonts w:ascii="Century" w:eastAsia="ＭＳ 明朝" w:hAnsi="ＭＳ 明朝" w:cs="ＭＳ 明朝" w:hint="eastAsia"/>
          <w:color w:val="000000"/>
          <w:kern w:val="0"/>
          <w:sz w:val="24"/>
        </w:rPr>
        <w:t>する。</w:t>
      </w:r>
      <w:r>
        <w:rPr>
          <w:rFonts w:ascii="Century" w:eastAsia="ＭＳ 明朝" w:hAnsi="ＭＳ 明朝" w:cs="ＭＳ 明朝" w:hint="eastAsia"/>
          <w:color w:val="000000"/>
          <w:kern w:val="0"/>
          <w:sz w:val="24"/>
        </w:rPr>
        <w:t>この場合において、</w:t>
      </w:r>
      <w:r w:rsidRPr="002F35D7">
        <w:rPr>
          <w:rFonts w:ascii="Century" w:eastAsia="ＭＳ 明朝" w:hAnsi="ＭＳ 明朝" w:cs="ＭＳ 明朝" w:hint="eastAsia"/>
          <w:color w:val="000000"/>
          <w:kern w:val="0"/>
          <w:sz w:val="24"/>
        </w:rPr>
        <w:t>全ての現場閉所実績について</w:t>
      </w:r>
      <w:r>
        <w:rPr>
          <w:rFonts w:ascii="Century" w:eastAsia="ＭＳ 明朝" w:hAnsi="ＭＳ 明朝" w:cs="ＭＳ 明朝" w:hint="eastAsia"/>
          <w:color w:val="000000"/>
          <w:kern w:val="0"/>
          <w:sz w:val="24"/>
        </w:rPr>
        <w:t>は、</w:t>
      </w:r>
      <w:r w:rsidRPr="002F35D7">
        <w:rPr>
          <w:rFonts w:ascii="Century" w:eastAsia="ＭＳ 明朝" w:hAnsi="ＭＳ 明朝" w:cs="ＭＳ 明朝" w:hint="eastAsia"/>
          <w:color w:val="000000"/>
          <w:kern w:val="0"/>
          <w:sz w:val="24"/>
        </w:rPr>
        <w:t>工事完成通知書の提出までに</w:t>
      </w:r>
      <w:r>
        <w:rPr>
          <w:rFonts w:ascii="Century" w:eastAsia="ＭＳ 明朝" w:hAnsi="ＭＳ 明朝" w:cs="ＭＳ 明朝" w:hint="eastAsia"/>
          <w:color w:val="000000"/>
          <w:kern w:val="0"/>
          <w:sz w:val="24"/>
        </w:rPr>
        <w:t>確認を受けるものとす</w:t>
      </w:r>
      <w:r>
        <w:rPr>
          <w:rFonts w:ascii="Century" w:eastAsia="ＭＳ 明朝" w:hAnsi="ＭＳ 明朝" w:cs="ＭＳ 明朝" w:hint="eastAsia"/>
          <w:color w:val="000000"/>
          <w:kern w:val="0"/>
          <w:sz w:val="24"/>
        </w:rPr>
        <w:lastRenderedPageBreak/>
        <w:t>る。</w:t>
      </w:r>
    </w:p>
    <w:p w14:paraId="70A6ABC4" w14:textId="6472579C" w:rsidR="007A278D" w:rsidRPr="002F35D7" w:rsidRDefault="004E013A" w:rsidP="00CF27A0">
      <w:pPr>
        <w:autoSpaceDE w:val="0"/>
        <w:autoSpaceDN w:val="0"/>
        <w:adjustRightInd w:val="0"/>
        <w:spacing w:after="0" w:line="420" w:lineRule="atLeast"/>
        <w:ind w:left="480" w:hangingChars="200" w:hanging="48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（１）工事現場の労働者の勤務状況が分かる書類（月間</w:t>
      </w:r>
      <w:r>
        <w:rPr>
          <w:rFonts w:ascii="Century" w:eastAsia="ＭＳ 明朝" w:hAnsi="ＭＳ 明朝" w:cs="ＭＳ 明朝" w:hint="eastAsia"/>
          <w:color w:val="000000"/>
          <w:kern w:val="0"/>
          <w:sz w:val="24"/>
        </w:rPr>
        <w:t>工程表、</w:t>
      </w:r>
      <w:r w:rsidRPr="002F35D7">
        <w:rPr>
          <w:rFonts w:ascii="Century" w:eastAsia="ＭＳ 明朝" w:hAnsi="ＭＳ 明朝" w:cs="ＭＳ 明朝" w:hint="eastAsia"/>
          <w:color w:val="000000"/>
          <w:kern w:val="0"/>
          <w:sz w:val="24"/>
        </w:rPr>
        <w:t>週間工程表、作業日報等）</w:t>
      </w:r>
    </w:p>
    <w:p w14:paraId="563ABE99" w14:textId="1197FA01" w:rsidR="007A278D" w:rsidRPr="002F35D7" w:rsidRDefault="004E013A" w:rsidP="00CF27A0">
      <w:pPr>
        <w:autoSpaceDE w:val="0"/>
        <w:autoSpaceDN w:val="0"/>
        <w:adjustRightInd w:val="0"/>
        <w:spacing w:after="0" w:line="420" w:lineRule="atLeast"/>
        <w:ind w:leftChars="23" w:left="531" w:hangingChars="200" w:hanging="48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（２）下請企業等の労働者</w:t>
      </w:r>
      <w:r>
        <w:rPr>
          <w:rFonts w:ascii="Century" w:eastAsia="ＭＳ 明朝" w:hAnsi="ＭＳ 明朝" w:cs="ＭＳ 明朝" w:hint="eastAsia"/>
          <w:color w:val="000000"/>
          <w:kern w:val="0"/>
          <w:sz w:val="24"/>
        </w:rPr>
        <w:t>に係る</w:t>
      </w:r>
      <w:r w:rsidRPr="002F35D7">
        <w:rPr>
          <w:rFonts w:ascii="Century" w:eastAsia="ＭＳ 明朝" w:hAnsi="ＭＳ 明朝" w:cs="ＭＳ 明朝" w:hint="eastAsia"/>
          <w:color w:val="000000"/>
          <w:kern w:val="0"/>
          <w:sz w:val="24"/>
        </w:rPr>
        <w:t>場合</w:t>
      </w:r>
      <w:r>
        <w:rPr>
          <w:rFonts w:ascii="Century" w:eastAsia="ＭＳ 明朝" w:hAnsi="ＭＳ 明朝" w:cs="ＭＳ 明朝" w:hint="eastAsia"/>
          <w:color w:val="000000"/>
          <w:kern w:val="0"/>
          <w:sz w:val="24"/>
        </w:rPr>
        <w:t>にあって</w:t>
      </w:r>
      <w:r w:rsidRPr="002F35D7">
        <w:rPr>
          <w:rFonts w:ascii="Century" w:eastAsia="ＭＳ 明朝" w:hAnsi="ＭＳ 明朝" w:cs="ＭＳ 明朝" w:hint="eastAsia"/>
          <w:color w:val="000000"/>
          <w:kern w:val="0"/>
          <w:sz w:val="24"/>
        </w:rPr>
        <w:t>は、当該工事における当該下請企業の作業期間及び内容等が分かる書類（作業日報等）</w:t>
      </w:r>
    </w:p>
    <w:p w14:paraId="57036E1E" w14:textId="690DE971" w:rsidR="00596D04" w:rsidRDefault="004E013A" w:rsidP="00CF27A0">
      <w:pPr>
        <w:autoSpaceDE w:val="0"/>
        <w:autoSpaceDN w:val="0"/>
        <w:adjustRightInd w:val="0"/>
        <w:spacing w:after="0" w:line="420" w:lineRule="atLeast"/>
        <w:ind w:left="480" w:hangingChars="200" w:hanging="48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（３）月単位で現場閉所日の割合が把握できる書類（現場閉所日を集計した資料等）</w:t>
      </w:r>
    </w:p>
    <w:p w14:paraId="776A627A" w14:textId="7BE60FDD" w:rsidR="00965969" w:rsidRPr="002F35D7" w:rsidRDefault="004E013A" w:rsidP="00537DF6">
      <w:pPr>
        <w:autoSpaceDE w:val="0"/>
        <w:autoSpaceDN w:val="0"/>
        <w:adjustRightInd w:val="0"/>
        <w:spacing w:after="0" w:line="420" w:lineRule="atLeast"/>
        <w:ind w:leftChars="100" w:left="46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（発注者の配慮）</w:t>
      </w:r>
    </w:p>
    <w:p w14:paraId="044009BE" w14:textId="0E5EB549" w:rsidR="00965969" w:rsidRPr="002F35D7" w:rsidRDefault="004E013A" w:rsidP="00733C3E">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第９条　発注者は、受注者が完全週休２日制による工事を円滑に実施できるよう、次の各号に配慮する</w:t>
      </w:r>
      <w:r>
        <w:rPr>
          <w:rFonts w:ascii="Century" w:eastAsia="ＭＳ 明朝" w:hAnsi="ＭＳ 明朝" w:cs="ＭＳ 明朝" w:hint="eastAsia"/>
          <w:color w:val="000000"/>
          <w:kern w:val="0"/>
          <w:sz w:val="24"/>
        </w:rPr>
        <w:t>ものと</w:t>
      </w:r>
      <w:r w:rsidRPr="002F35D7">
        <w:rPr>
          <w:rFonts w:ascii="Century" w:eastAsia="ＭＳ 明朝" w:hAnsi="ＭＳ 明朝" w:cs="ＭＳ 明朝" w:hint="eastAsia"/>
          <w:color w:val="000000"/>
          <w:kern w:val="0"/>
          <w:sz w:val="24"/>
        </w:rPr>
        <w:t>する。</w:t>
      </w:r>
    </w:p>
    <w:p w14:paraId="68FC3382" w14:textId="5255A7CE" w:rsidR="00965969" w:rsidRPr="002F35D7" w:rsidRDefault="004E013A" w:rsidP="00CF27A0">
      <w:pPr>
        <w:autoSpaceDE w:val="0"/>
        <w:autoSpaceDN w:val="0"/>
        <w:adjustRightInd w:val="0"/>
        <w:spacing w:after="0" w:line="420" w:lineRule="atLeast"/>
        <w:ind w:leftChars="23" w:left="531" w:hangingChars="200" w:hanging="48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（１）第６条で定める実施工程による工事</w:t>
      </w:r>
      <w:r>
        <w:rPr>
          <w:rFonts w:ascii="Century" w:eastAsia="ＭＳ 明朝" w:hAnsi="ＭＳ 明朝" w:cs="ＭＳ 明朝" w:hint="eastAsia"/>
          <w:color w:val="000000"/>
          <w:kern w:val="0"/>
          <w:sz w:val="24"/>
        </w:rPr>
        <w:t>の</w:t>
      </w:r>
      <w:r w:rsidRPr="002F35D7">
        <w:rPr>
          <w:rFonts w:ascii="Century" w:eastAsia="ＭＳ 明朝" w:hAnsi="ＭＳ 明朝" w:cs="ＭＳ 明朝" w:hint="eastAsia"/>
          <w:color w:val="000000"/>
          <w:kern w:val="0"/>
          <w:sz w:val="24"/>
        </w:rPr>
        <w:t>実施を妨げるような指示等を行わないこと。</w:t>
      </w:r>
    </w:p>
    <w:p w14:paraId="708A1929" w14:textId="625D587B" w:rsidR="00965969" w:rsidRPr="002F35D7" w:rsidRDefault="004E013A" w:rsidP="00CF27A0">
      <w:pPr>
        <w:autoSpaceDE w:val="0"/>
        <w:autoSpaceDN w:val="0"/>
        <w:adjustRightInd w:val="0"/>
        <w:spacing w:after="0" w:line="420" w:lineRule="atLeast"/>
        <w:ind w:leftChars="23" w:left="531" w:hangingChars="200" w:hanging="48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（２）第７条で定める受注者からの工期の延長変更の請求に対し</w:t>
      </w:r>
      <w:r>
        <w:rPr>
          <w:rFonts w:ascii="Century" w:eastAsia="ＭＳ 明朝" w:hAnsi="ＭＳ 明朝" w:cs="ＭＳ 明朝" w:hint="eastAsia"/>
          <w:color w:val="000000"/>
          <w:kern w:val="0"/>
          <w:sz w:val="24"/>
        </w:rPr>
        <w:t>、</w:t>
      </w:r>
      <w:r w:rsidRPr="002F35D7">
        <w:rPr>
          <w:rFonts w:ascii="Century" w:eastAsia="ＭＳ 明朝" w:hAnsi="ＭＳ 明朝" w:cs="ＭＳ 明朝" w:hint="eastAsia"/>
          <w:color w:val="000000"/>
          <w:kern w:val="0"/>
          <w:sz w:val="24"/>
        </w:rPr>
        <w:t>柔軟に対応すること。</w:t>
      </w:r>
    </w:p>
    <w:p w14:paraId="7CF43F1D" w14:textId="56E78396" w:rsidR="00965969" w:rsidRPr="002F35D7" w:rsidRDefault="004E013A" w:rsidP="00CF27A0">
      <w:pPr>
        <w:autoSpaceDE w:val="0"/>
        <w:autoSpaceDN w:val="0"/>
        <w:adjustRightInd w:val="0"/>
        <w:spacing w:after="0" w:line="420" w:lineRule="atLeast"/>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（３）受注者からの協議等には</w:t>
      </w:r>
      <w:r>
        <w:rPr>
          <w:rFonts w:ascii="Century" w:eastAsia="ＭＳ 明朝" w:hAnsi="ＭＳ 明朝" w:cs="ＭＳ 明朝" w:hint="eastAsia"/>
          <w:color w:val="000000"/>
          <w:kern w:val="0"/>
          <w:sz w:val="24"/>
        </w:rPr>
        <w:t>、</w:t>
      </w:r>
      <w:r w:rsidRPr="002F35D7">
        <w:rPr>
          <w:rFonts w:ascii="Century" w:eastAsia="ＭＳ 明朝" w:hAnsi="ＭＳ 明朝" w:cs="ＭＳ 明朝" w:hint="eastAsia"/>
          <w:color w:val="000000"/>
          <w:kern w:val="0"/>
          <w:sz w:val="24"/>
        </w:rPr>
        <w:t>できる限り速やかに対応すること。</w:t>
      </w:r>
    </w:p>
    <w:p w14:paraId="41263A3D" w14:textId="1BB5989A" w:rsidR="00965969" w:rsidRPr="002F35D7" w:rsidRDefault="004E013A" w:rsidP="00CF27A0">
      <w:pPr>
        <w:autoSpaceDE w:val="0"/>
        <w:autoSpaceDN w:val="0"/>
        <w:adjustRightInd w:val="0"/>
        <w:spacing w:after="0" w:line="420" w:lineRule="atLeast"/>
        <w:ind w:firstLineChars="100" w:firstLine="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（工事成績評定等）</w:t>
      </w:r>
    </w:p>
    <w:p w14:paraId="7DAAF8DB" w14:textId="321851E8" w:rsidR="00C36D40" w:rsidRDefault="004E013A" w:rsidP="00C36D40">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第１０条　週休２日促進工事を通じ</w:t>
      </w:r>
      <w:r>
        <w:rPr>
          <w:rFonts w:ascii="Century" w:eastAsia="ＭＳ 明朝" w:hAnsi="ＭＳ 明朝" w:cs="ＭＳ 明朝" w:hint="eastAsia"/>
          <w:color w:val="000000"/>
          <w:kern w:val="0"/>
          <w:sz w:val="24"/>
        </w:rPr>
        <w:t>て</w:t>
      </w:r>
      <w:r w:rsidRPr="002F35D7">
        <w:rPr>
          <w:rFonts w:ascii="Century" w:eastAsia="ＭＳ 明朝" w:hAnsi="ＭＳ 明朝" w:cs="ＭＳ 明朝" w:hint="eastAsia"/>
          <w:color w:val="000000"/>
          <w:kern w:val="0"/>
          <w:sz w:val="24"/>
        </w:rPr>
        <w:t>実施された休暇拡大に向けた受注者の取組について、工事成績評定において評価する</w:t>
      </w:r>
      <w:r>
        <w:rPr>
          <w:rFonts w:ascii="Century" w:eastAsia="ＭＳ 明朝" w:hAnsi="ＭＳ 明朝" w:cs="ＭＳ 明朝" w:hint="eastAsia"/>
          <w:color w:val="000000"/>
          <w:kern w:val="0"/>
          <w:sz w:val="24"/>
        </w:rPr>
        <w:t>もの</w:t>
      </w:r>
      <w:r w:rsidRPr="002F35D7">
        <w:rPr>
          <w:rFonts w:ascii="Century" w:eastAsia="ＭＳ 明朝" w:hAnsi="ＭＳ 明朝" w:cs="ＭＳ 明朝" w:hint="eastAsia"/>
          <w:color w:val="000000"/>
          <w:kern w:val="0"/>
          <w:sz w:val="24"/>
        </w:rPr>
        <w:t>とする。</w:t>
      </w:r>
    </w:p>
    <w:p w14:paraId="32540E5C" w14:textId="796F364F" w:rsidR="00C55B2B" w:rsidRPr="002F35D7" w:rsidRDefault="004E013A" w:rsidP="009A6DF0">
      <w:pPr>
        <w:autoSpaceDE w:val="0"/>
        <w:autoSpaceDN w:val="0"/>
        <w:adjustRightInd w:val="0"/>
        <w:spacing w:after="0" w:line="420" w:lineRule="atLeast"/>
        <w:ind w:leftChars="100" w:left="220"/>
        <w:rPr>
          <w:rFonts w:ascii="Century" w:eastAsia="ＭＳ 明朝" w:hAnsi="ＭＳ 明朝" w:cs="ＭＳ 明朝"/>
          <w:color w:val="000000"/>
          <w:kern w:val="0"/>
          <w:sz w:val="24"/>
        </w:rPr>
      </w:pPr>
      <w:r>
        <w:rPr>
          <w:rFonts w:ascii="Century" w:eastAsia="ＭＳ 明朝" w:hAnsi="ＭＳ 明朝" w:cs="ＭＳ 明朝" w:hint="eastAsia"/>
          <w:color w:val="000000"/>
          <w:kern w:val="0"/>
          <w:sz w:val="24"/>
        </w:rPr>
        <w:t>（委任）</w:t>
      </w:r>
    </w:p>
    <w:p w14:paraId="4B10476E" w14:textId="3B33F64C" w:rsidR="00C03D76" w:rsidRPr="002F35D7" w:rsidRDefault="004E013A" w:rsidP="00733C3E">
      <w:pPr>
        <w:autoSpaceDE w:val="0"/>
        <w:autoSpaceDN w:val="0"/>
        <w:adjustRightInd w:val="0"/>
        <w:spacing w:after="0" w:line="420" w:lineRule="atLeast"/>
        <w:ind w:left="240" w:hangingChars="100" w:hanging="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第１１条　この告示に定めるもののほか、必要な事項は、市長が別に定める</w:t>
      </w:r>
      <w:r>
        <w:rPr>
          <w:rFonts w:ascii="Century" w:eastAsia="ＭＳ 明朝" w:hAnsi="ＭＳ 明朝" w:cs="ＭＳ 明朝" w:hint="eastAsia"/>
          <w:color w:val="000000"/>
          <w:kern w:val="0"/>
          <w:sz w:val="24"/>
        </w:rPr>
        <w:t>。</w:t>
      </w:r>
    </w:p>
    <w:p w14:paraId="41CBFD0D" w14:textId="6D700770" w:rsidR="00965969" w:rsidRPr="002F35D7" w:rsidRDefault="004E013A" w:rsidP="00CF27A0">
      <w:pPr>
        <w:autoSpaceDE w:val="0"/>
        <w:autoSpaceDN w:val="0"/>
        <w:adjustRightInd w:val="0"/>
        <w:spacing w:after="0" w:line="420" w:lineRule="atLeast"/>
        <w:ind w:firstLineChars="300" w:firstLine="72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附　則</w:t>
      </w:r>
    </w:p>
    <w:p w14:paraId="2C16D1F7" w14:textId="3C807B9D" w:rsidR="00C03D76" w:rsidRPr="002F35D7" w:rsidRDefault="004E013A" w:rsidP="00CF27A0">
      <w:pPr>
        <w:autoSpaceDE w:val="0"/>
        <w:autoSpaceDN w:val="0"/>
        <w:adjustRightInd w:val="0"/>
        <w:spacing w:after="0" w:line="420" w:lineRule="atLeast"/>
        <w:ind w:firstLineChars="100" w:firstLine="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この告示は、令和８年４月１日以降に入札公告等をする工事から適用する。</w:t>
      </w:r>
    </w:p>
    <w:p w14:paraId="1257D345" w14:textId="7B18FB4A" w:rsidR="00C03D76" w:rsidRPr="002F35D7" w:rsidRDefault="004E013A" w:rsidP="00CF27A0">
      <w:pPr>
        <w:autoSpaceDE w:val="0"/>
        <w:autoSpaceDN w:val="0"/>
        <w:adjustRightInd w:val="0"/>
        <w:spacing w:after="0" w:line="420" w:lineRule="atLeast"/>
        <w:ind w:firstLineChars="100" w:firstLine="240"/>
        <w:rPr>
          <w:rFonts w:ascii="Century" w:eastAsia="ＭＳ 明朝" w:hAnsi="ＭＳ 明朝" w:cs="ＭＳ 明朝"/>
          <w:color w:val="000000"/>
          <w:kern w:val="0"/>
          <w:sz w:val="24"/>
        </w:rPr>
      </w:pPr>
      <w:r w:rsidRPr="002F35D7">
        <w:rPr>
          <w:rFonts w:ascii="Century" w:eastAsia="ＭＳ 明朝" w:hAnsi="ＭＳ 明朝" w:cs="ＭＳ 明朝" w:hint="eastAsia"/>
          <w:color w:val="000000"/>
          <w:kern w:val="0"/>
          <w:sz w:val="24"/>
        </w:rPr>
        <w:t>（経過措置）</w:t>
      </w:r>
    </w:p>
    <w:p w14:paraId="07EDDB51" w14:textId="2D9A13B4" w:rsidR="00C03D76" w:rsidRPr="002F35D7" w:rsidRDefault="004E013A" w:rsidP="00F01D1E">
      <w:pPr>
        <w:autoSpaceDE w:val="0"/>
        <w:autoSpaceDN w:val="0"/>
        <w:adjustRightInd w:val="0"/>
        <w:spacing w:after="0" w:line="420" w:lineRule="atLeast"/>
        <w:ind w:left="240" w:hangingChars="100" w:hanging="240"/>
        <w:rPr>
          <w:rFonts w:ascii="Century" w:eastAsia="ＭＳ 明朝" w:hAnsi="ＭＳ 明朝" w:cs="ＭＳ 明朝" w:hint="eastAsia"/>
          <w:color w:val="000000"/>
          <w:kern w:val="0"/>
          <w:sz w:val="24"/>
        </w:rPr>
      </w:pPr>
      <w:r w:rsidRPr="002F35D7">
        <w:rPr>
          <w:rFonts w:ascii="Century" w:eastAsia="ＭＳ 明朝" w:hAnsi="ＭＳ 明朝" w:cs="ＭＳ 明朝" w:hint="eastAsia"/>
          <w:color w:val="000000"/>
          <w:kern w:val="0"/>
          <w:sz w:val="24"/>
        </w:rPr>
        <w:t>２　当分の間、一般競争入札の土木一式工事</w:t>
      </w:r>
      <w:r>
        <w:rPr>
          <w:rFonts w:ascii="Century" w:eastAsia="ＭＳ 明朝" w:hAnsi="ＭＳ 明朝" w:cs="ＭＳ 明朝" w:hint="eastAsia"/>
          <w:color w:val="000000"/>
          <w:kern w:val="0"/>
          <w:sz w:val="24"/>
        </w:rPr>
        <w:t>については、</w:t>
      </w:r>
      <w:r w:rsidRPr="002F35D7">
        <w:rPr>
          <w:rFonts w:ascii="Century" w:eastAsia="ＭＳ 明朝" w:hAnsi="ＭＳ 明朝" w:cs="ＭＳ 明朝" w:hint="eastAsia"/>
          <w:color w:val="000000"/>
          <w:kern w:val="0"/>
          <w:sz w:val="24"/>
        </w:rPr>
        <w:t>受注者希望型</w:t>
      </w:r>
      <w:r>
        <w:rPr>
          <w:rFonts w:ascii="Century" w:eastAsia="ＭＳ 明朝" w:hAnsi="ＭＳ 明朝" w:cs="ＭＳ 明朝" w:hint="eastAsia"/>
          <w:color w:val="000000"/>
          <w:kern w:val="0"/>
          <w:sz w:val="24"/>
        </w:rPr>
        <w:t>による</w:t>
      </w:r>
      <w:r w:rsidRPr="002F35D7">
        <w:rPr>
          <w:rFonts w:ascii="Century" w:eastAsia="ＭＳ 明朝" w:hAnsi="ＭＳ 明朝" w:cs="ＭＳ 明朝" w:hint="eastAsia"/>
          <w:color w:val="000000"/>
          <w:kern w:val="0"/>
          <w:sz w:val="24"/>
        </w:rPr>
        <w:t>週休２日制促進工事を発注するものとする。</w:t>
      </w:r>
    </w:p>
    <w:sectPr w:rsidR="00C03D76" w:rsidRPr="002F35D7">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59E0" w14:textId="77777777" w:rsidR="00727956" w:rsidRDefault="00727956">
      <w:pPr>
        <w:spacing w:after="0" w:line="240" w:lineRule="auto"/>
      </w:pPr>
      <w:r>
        <w:separator/>
      </w:r>
    </w:p>
  </w:endnote>
  <w:endnote w:type="continuationSeparator" w:id="0">
    <w:p w14:paraId="5B3AA31B" w14:textId="77777777" w:rsidR="00727956" w:rsidRDefault="0072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85CB" w14:textId="589D8B64" w:rsidR="00727956" w:rsidRDefault="00727956">
    <w:pPr>
      <w:autoSpaceDE w:val="0"/>
      <w:autoSpaceDN w:val="0"/>
      <w:adjustRightInd w:val="0"/>
      <w:spacing w:after="0" w:line="252" w:lineRule="atLeast"/>
      <w:jc w:val="center"/>
      <w:rPr>
        <w:rFonts w:ascii="Century" w:eastAsia="ＭＳ 明朝" w:hAnsi="ＭＳ 明朝" w:cs="ＭＳ 明朝"/>
        <w:color w:val="000000"/>
        <w:kern w:val="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F5E2" w14:textId="77777777" w:rsidR="00727956" w:rsidRDefault="00727956">
      <w:pPr>
        <w:spacing w:after="0" w:line="240" w:lineRule="auto"/>
      </w:pPr>
      <w:r>
        <w:separator/>
      </w:r>
    </w:p>
  </w:footnote>
  <w:footnote w:type="continuationSeparator" w:id="0">
    <w:p w14:paraId="004A0CB7" w14:textId="77777777" w:rsidR="00727956" w:rsidRDefault="007279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93"/>
    <w:rsid w:val="00015E5A"/>
    <w:rsid w:val="00030C44"/>
    <w:rsid w:val="00067433"/>
    <w:rsid w:val="000B0749"/>
    <w:rsid w:val="000B1EBC"/>
    <w:rsid w:val="000B3724"/>
    <w:rsid w:val="000E2F91"/>
    <w:rsid w:val="000E4554"/>
    <w:rsid w:val="000F556F"/>
    <w:rsid w:val="001424B3"/>
    <w:rsid w:val="00192ACD"/>
    <w:rsid w:val="001B11E1"/>
    <w:rsid w:val="001C7BD4"/>
    <w:rsid w:val="00202FAF"/>
    <w:rsid w:val="00291147"/>
    <w:rsid w:val="002A73E3"/>
    <w:rsid w:val="002C0C9D"/>
    <w:rsid w:val="002E74D9"/>
    <w:rsid w:val="002F2ECD"/>
    <w:rsid w:val="002F35D7"/>
    <w:rsid w:val="002F513A"/>
    <w:rsid w:val="0037042A"/>
    <w:rsid w:val="003B329F"/>
    <w:rsid w:val="00460868"/>
    <w:rsid w:val="004A6A4B"/>
    <w:rsid w:val="004E013A"/>
    <w:rsid w:val="0051453F"/>
    <w:rsid w:val="0052154D"/>
    <w:rsid w:val="00537DF6"/>
    <w:rsid w:val="00562804"/>
    <w:rsid w:val="00584D82"/>
    <w:rsid w:val="00586DB6"/>
    <w:rsid w:val="005939F1"/>
    <w:rsid w:val="00596D04"/>
    <w:rsid w:val="005A0F39"/>
    <w:rsid w:val="005A6822"/>
    <w:rsid w:val="005B1CC0"/>
    <w:rsid w:val="0062356F"/>
    <w:rsid w:val="006441C6"/>
    <w:rsid w:val="00683D36"/>
    <w:rsid w:val="0071475A"/>
    <w:rsid w:val="00720A6C"/>
    <w:rsid w:val="00727956"/>
    <w:rsid w:val="00733C3E"/>
    <w:rsid w:val="00745E16"/>
    <w:rsid w:val="007A278D"/>
    <w:rsid w:val="007B79A9"/>
    <w:rsid w:val="007D4A09"/>
    <w:rsid w:val="00833251"/>
    <w:rsid w:val="00842AF7"/>
    <w:rsid w:val="00864005"/>
    <w:rsid w:val="00881436"/>
    <w:rsid w:val="008B348D"/>
    <w:rsid w:val="008E102B"/>
    <w:rsid w:val="008E2D1E"/>
    <w:rsid w:val="008F0D67"/>
    <w:rsid w:val="00932B06"/>
    <w:rsid w:val="00953835"/>
    <w:rsid w:val="009563DB"/>
    <w:rsid w:val="00965969"/>
    <w:rsid w:val="0098586C"/>
    <w:rsid w:val="009A6DF0"/>
    <w:rsid w:val="009B0FA9"/>
    <w:rsid w:val="009E667B"/>
    <w:rsid w:val="00A03167"/>
    <w:rsid w:val="00A05292"/>
    <w:rsid w:val="00A642C0"/>
    <w:rsid w:val="00AA18A9"/>
    <w:rsid w:val="00AA620E"/>
    <w:rsid w:val="00AB2B76"/>
    <w:rsid w:val="00AC66DC"/>
    <w:rsid w:val="00AE0254"/>
    <w:rsid w:val="00B11BA8"/>
    <w:rsid w:val="00B27A72"/>
    <w:rsid w:val="00B3229E"/>
    <w:rsid w:val="00B57093"/>
    <w:rsid w:val="00B72496"/>
    <w:rsid w:val="00B728BF"/>
    <w:rsid w:val="00B94E85"/>
    <w:rsid w:val="00BD2DEA"/>
    <w:rsid w:val="00C03D76"/>
    <w:rsid w:val="00C111F7"/>
    <w:rsid w:val="00C119A0"/>
    <w:rsid w:val="00C15A2F"/>
    <w:rsid w:val="00C15D42"/>
    <w:rsid w:val="00C36D40"/>
    <w:rsid w:val="00C55B2B"/>
    <w:rsid w:val="00C5647D"/>
    <w:rsid w:val="00C629BF"/>
    <w:rsid w:val="00C6793C"/>
    <w:rsid w:val="00C679A2"/>
    <w:rsid w:val="00CC01A0"/>
    <w:rsid w:val="00CC6F5C"/>
    <w:rsid w:val="00CD50D6"/>
    <w:rsid w:val="00CF27A0"/>
    <w:rsid w:val="00D153F5"/>
    <w:rsid w:val="00D47F27"/>
    <w:rsid w:val="00DB630A"/>
    <w:rsid w:val="00DC2D3A"/>
    <w:rsid w:val="00DE4DF1"/>
    <w:rsid w:val="00DE719E"/>
    <w:rsid w:val="00E03D90"/>
    <w:rsid w:val="00E140BA"/>
    <w:rsid w:val="00E42536"/>
    <w:rsid w:val="00EA3A7B"/>
    <w:rsid w:val="00EC5C37"/>
    <w:rsid w:val="00ED4ED0"/>
    <w:rsid w:val="00F01D1E"/>
    <w:rsid w:val="00F05561"/>
    <w:rsid w:val="00F365CB"/>
    <w:rsid w:val="00F4475F"/>
    <w:rsid w:val="00F56EB9"/>
    <w:rsid w:val="00F83FE4"/>
    <w:rsid w:val="00FA535D"/>
    <w:rsid w:val="00FB62DB"/>
    <w:rsid w:val="00FE2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BEBC1F"/>
  <w14:defaultImageDpi w14:val="0"/>
  <w15:docId w15:val="{E0C491C3-31BD-413C-8557-164AB516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969"/>
    <w:pPr>
      <w:tabs>
        <w:tab w:val="center" w:pos="4252"/>
        <w:tab w:val="right" w:pos="8504"/>
      </w:tabs>
      <w:snapToGrid w:val="0"/>
    </w:pPr>
  </w:style>
  <w:style w:type="character" w:customStyle="1" w:styleId="a4">
    <w:name w:val="ヘッダー (文字)"/>
    <w:basedOn w:val="a0"/>
    <w:link w:val="a3"/>
    <w:uiPriority w:val="99"/>
    <w:rsid w:val="00965969"/>
  </w:style>
  <w:style w:type="paragraph" w:styleId="a5">
    <w:name w:val="footer"/>
    <w:basedOn w:val="a"/>
    <w:link w:val="a6"/>
    <w:uiPriority w:val="99"/>
    <w:unhideWhenUsed/>
    <w:rsid w:val="00965969"/>
    <w:pPr>
      <w:tabs>
        <w:tab w:val="center" w:pos="4252"/>
        <w:tab w:val="right" w:pos="8504"/>
      </w:tabs>
      <w:snapToGrid w:val="0"/>
    </w:pPr>
  </w:style>
  <w:style w:type="character" w:customStyle="1" w:styleId="a6">
    <w:name w:val="フッター (文字)"/>
    <w:basedOn w:val="a0"/>
    <w:link w:val="a5"/>
    <w:uiPriority w:val="99"/>
    <w:rsid w:val="00965969"/>
  </w:style>
  <w:style w:type="table" w:styleId="a7">
    <w:name w:val="Table Grid"/>
    <w:basedOn w:val="a1"/>
    <w:uiPriority w:val="39"/>
    <w:rsid w:val="009B0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E0254"/>
    <w:rPr>
      <w:sz w:val="18"/>
      <w:szCs w:val="18"/>
    </w:rPr>
  </w:style>
  <w:style w:type="paragraph" w:styleId="a9">
    <w:name w:val="annotation text"/>
    <w:basedOn w:val="a"/>
    <w:link w:val="aa"/>
    <w:uiPriority w:val="99"/>
    <w:unhideWhenUsed/>
    <w:rsid w:val="00AE0254"/>
  </w:style>
  <w:style w:type="character" w:customStyle="1" w:styleId="aa">
    <w:name w:val="コメント文字列 (文字)"/>
    <w:basedOn w:val="a0"/>
    <w:link w:val="a9"/>
    <w:uiPriority w:val="99"/>
    <w:rsid w:val="00AE0254"/>
  </w:style>
  <w:style w:type="paragraph" w:styleId="ab">
    <w:name w:val="annotation subject"/>
    <w:basedOn w:val="a9"/>
    <w:next w:val="a9"/>
    <w:link w:val="ac"/>
    <w:uiPriority w:val="99"/>
    <w:semiHidden/>
    <w:unhideWhenUsed/>
    <w:rsid w:val="00AE0254"/>
    <w:rPr>
      <w:b/>
      <w:bCs/>
    </w:rPr>
  </w:style>
  <w:style w:type="character" w:customStyle="1" w:styleId="ac">
    <w:name w:val="コメント内容 (文字)"/>
    <w:basedOn w:val="aa"/>
    <w:link w:val="ab"/>
    <w:uiPriority w:val="99"/>
    <w:semiHidden/>
    <w:rsid w:val="00AE0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2830</Words>
  <Characters>90</Characters>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2026-03-23T03:19:00Z</cp:lastPrinted>
  <dcterms:created xsi:type="dcterms:W3CDTF">2026-03-19T02:23:00Z</dcterms:created>
  <dcterms:modified xsi:type="dcterms:W3CDTF">2026-03-24T01:27:00Z</dcterms:modified>
</cp:coreProperties>
</file>